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CA" w:rsidRDefault="00215CCA" w:rsidP="00215CCA">
      <w:bookmarkStart w:id="0" w:name="_GoBack"/>
      <w:bookmarkEnd w:id="0"/>
    </w:p>
    <w:p w:rsidR="002C082B" w:rsidRPr="002C082B" w:rsidRDefault="00227DDF" w:rsidP="002C082B">
      <w:pPr>
        <w:jc w:val="center"/>
        <w:rPr>
          <w:b/>
          <w:sz w:val="24"/>
          <w:szCs w:val="24"/>
        </w:rPr>
      </w:pPr>
      <w:r w:rsidRPr="00227DDF">
        <w:rPr>
          <w:b/>
          <w:sz w:val="24"/>
          <w:szCs w:val="24"/>
        </w:rPr>
        <w:t xml:space="preserve">INFORMACJA </w:t>
      </w:r>
      <w:r w:rsidR="00932BAB" w:rsidRPr="00227DDF">
        <w:rPr>
          <w:b/>
          <w:sz w:val="24"/>
          <w:szCs w:val="24"/>
        </w:rPr>
        <w:t>DOTYCZĄCA</w:t>
      </w:r>
      <w:r w:rsidRPr="00227DDF">
        <w:rPr>
          <w:b/>
          <w:sz w:val="24"/>
          <w:szCs w:val="24"/>
        </w:rPr>
        <w:t xml:space="preserve"> DANYCH OSOBOWYCH</w:t>
      </w:r>
      <w:r w:rsidR="006B58EC">
        <w:rPr>
          <w:b/>
          <w:sz w:val="24"/>
          <w:szCs w:val="24"/>
        </w:rPr>
        <w:t xml:space="preserve"> – KLAUZULA INFORMACYJNA</w:t>
      </w:r>
      <w:r w:rsidR="002C082B">
        <w:rPr>
          <w:b/>
          <w:sz w:val="24"/>
          <w:szCs w:val="24"/>
        </w:rPr>
        <w:t xml:space="preserve"> </w:t>
      </w:r>
      <w:r w:rsidR="002C082B">
        <w:rPr>
          <w:b/>
          <w:sz w:val="24"/>
          <w:szCs w:val="24"/>
        </w:rPr>
        <w:br/>
        <w:t>– ZAPYTANIE OFERTOWE</w:t>
      </w:r>
    </w:p>
    <w:p w:rsidR="00CA7048" w:rsidRPr="006B58EC" w:rsidRDefault="00CA7048" w:rsidP="00526CB0">
      <w:pPr>
        <w:spacing w:line="360" w:lineRule="auto"/>
        <w:jc w:val="both"/>
        <w:rPr>
          <w:b/>
          <w:i/>
        </w:rPr>
      </w:pPr>
      <w:r w:rsidRPr="00CA6E95">
        <w:t xml:space="preserve">Zgodnie z art. 13 ust. 1 i 2 </w:t>
      </w:r>
      <w:r w:rsidR="006B58EC" w:rsidRPr="006B58EC">
        <w:t xml:space="preserve">Rozporządzenia Parlamentu Europejskiego i Rady (UE) 2016/679 z dnia </w:t>
      </w:r>
      <w:r w:rsidR="006B58EC">
        <w:br/>
      </w:r>
      <w:r w:rsidR="006B58EC" w:rsidRPr="006B58EC">
        <w:t xml:space="preserve">27 kwietnia 2016 r. w sprawie ochrony osób fizycznych w związku z przetwarzaniem danych osobowych </w:t>
      </w:r>
      <w:r w:rsidR="006B58EC">
        <w:br/>
      </w:r>
      <w:r w:rsidR="006B58EC" w:rsidRPr="006B58EC">
        <w:t xml:space="preserve">i w sprawie swobodnego przepływu takich danych oraz uchylenia dyrektywy 95/46/WE </w:t>
      </w:r>
      <w:r w:rsidR="006B58EC">
        <w:br/>
      </w:r>
      <w:r w:rsidR="006B58EC" w:rsidRPr="006B58EC">
        <w:t>(ogólne rozporządzenie o ochronie danych)</w:t>
      </w:r>
      <w:r w:rsidR="006B58EC">
        <w:t xml:space="preserve">, </w:t>
      </w:r>
      <w:r w:rsidR="006D7F4A" w:rsidRPr="00CA6E95">
        <w:t>informuję, że:</w:t>
      </w:r>
    </w:p>
    <w:p w:rsidR="00B52604" w:rsidRPr="00CA6E95" w:rsidRDefault="00B52604" w:rsidP="00526CB0">
      <w:pPr>
        <w:numPr>
          <w:ilvl w:val="0"/>
          <w:numId w:val="2"/>
        </w:numPr>
        <w:spacing w:after="0" w:line="360" w:lineRule="auto"/>
        <w:ind w:left="426"/>
        <w:jc w:val="both"/>
      </w:pPr>
      <w:r w:rsidRPr="00CA6E95">
        <w:t xml:space="preserve">Administratorem </w:t>
      </w:r>
      <w:r w:rsidR="003E7FE5" w:rsidRPr="00CA6E95">
        <w:t xml:space="preserve">Pani/Pana </w:t>
      </w:r>
      <w:r w:rsidRPr="00CA6E95">
        <w:t xml:space="preserve">danych osobowych jest </w:t>
      </w:r>
      <w:r w:rsidR="00CB4EC8" w:rsidRPr="00CB4EC8">
        <w:rPr>
          <w:rFonts w:eastAsia="Calibri"/>
          <w:b/>
        </w:rPr>
        <w:t xml:space="preserve">NOVUM-MED Sp. z o.o. w Więcborku, </w:t>
      </w:r>
      <w:r w:rsidR="00CB4EC8" w:rsidRPr="00CB4EC8">
        <w:rPr>
          <w:rFonts w:eastAsia="Calibri"/>
          <w:b/>
        </w:rPr>
        <w:br/>
        <w:t xml:space="preserve">ul. Mickiewicza 26, 89-410 Więcbork, NIP </w:t>
      </w:r>
      <w:r w:rsidR="00CB4EC8" w:rsidRPr="00CB4EC8">
        <w:rPr>
          <w:b/>
        </w:rPr>
        <w:t>504-000-89-67</w:t>
      </w:r>
      <w:r w:rsidR="00CB4EC8" w:rsidRPr="00CB4EC8">
        <w:rPr>
          <w:rFonts w:eastAsia="Calibri"/>
          <w:b/>
        </w:rPr>
        <w:t xml:space="preserve">, REGON </w:t>
      </w:r>
      <w:r w:rsidR="00CB4EC8" w:rsidRPr="00CB4EC8">
        <w:rPr>
          <w:b/>
        </w:rPr>
        <w:t>093213663</w:t>
      </w:r>
      <w:r w:rsidR="00590DF1" w:rsidRPr="00CA6E95">
        <w:t>.</w:t>
      </w:r>
    </w:p>
    <w:p w:rsidR="00500F79" w:rsidRPr="00CA6E95" w:rsidRDefault="00500F79" w:rsidP="00526CB0">
      <w:pPr>
        <w:numPr>
          <w:ilvl w:val="0"/>
          <w:numId w:val="2"/>
        </w:numPr>
        <w:spacing w:after="0" w:line="360" w:lineRule="auto"/>
        <w:ind w:left="426"/>
        <w:jc w:val="both"/>
      </w:pPr>
      <w:r w:rsidRPr="00CA6E95">
        <w:t>Dane do kontaktu z osobą odpowiedzialną za bezpieczeństwo informacji i ochronę danych osobowych</w:t>
      </w:r>
      <w:r w:rsidR="00691781">
        <w:t xml:space="preserve"> – Inspektora Ochrony Danych Osobowych</w:t>
      </w:r>
      <w:r w:rsidRPr="00CA6E95">
        <w:t xml:space="preserve">: </w:t>
      </w:r>
    </w:p>
    <w:p w:rsidR="00F94B93" w:rsidRPr="00CA6E95" w:rsidRDefault="00500F79" w:rsidP="00526CB0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  <w:rPr>
          <w:lang w:val="en-US"/>
        </w:rPr>
      </w:pPr>
      <w:proofErr w:type="spellStart"/>
      <w:r w:rsidRPr="00CA6E95">
        <w:rPr>
          <w:lang w:val="en-US"/>
        </w:rPr>
        <w:t>adres</w:t>
      </w:r>
      <w:proofErr w:type="spellEnd"/>
      <w:r w:rsidRPr="00CA6E95">
        <w:rPr>
          <w:lang w:val="en-US"/>
        </w:rPr>
        <w:t xml:space="preserve"> e-mail: </w:t>
      </w:r>
      <w:hyperlink r:id="rId6" w:history="1">
        <w:r w:rsidR="00CB4EC8" w:rsidRPr="008E2553">
          <w:rPr>
            <w:rStyle w:val="Hipercze"/>
            <w:lang w:val="en-US"/>
          </w:rPr>
          <w:t>iod@szpital-wiecbork.pl</w:t>
        </w:r>
      </w:hyperlink>
    </w:p>
    <w:p w:rsidR="00500F79" w:rsidRPr="00CA6E95" w:rsidRDefault="00CB4EC8" w:rsidP="00526CB0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  <w:rPr>
          <w:lang w:val="en-US"/>
        </w:rPr>
      </w:pPr>
      <w:r>
        <w:rPr>
          <w:lang w:val="en-US"/>
        </w:rPr>
        <w:t xml:space="preserve">tel. </w:t>
      </w:r>
      <w:proofErr w:type="spellStart"/>
      <w:r>
        <w:rPr>
          <w:lang w:val="en-US"/>
        </w:rPr>
        <w:t>kontaktowy</w:t>
      </w:r>
      <w:proofErr w:type="spellEnd"/>
      <w:r>
        <w:rPr>
          <w:lang w:val="en-US"/>
        </w:rPr>
        <w:t>: 692 750 790</w:t>
      </w:r>
    </w:p>
    <w:p w:rsidR="00526CB0" w:rsidRPr="00526CB0" w:rsidRDefault="003E7FE5" w:rsidP="00526CB0">
      <w:pPr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</w:rPr>
      </w:pPr>
      <w:r w:rsidRPr="00CA6E95">
        <w:rPr>
          <w:bCs/>
        </w:rPr>
        <w:t>Pani/Pana d</w:t>
      </w:r>
      <w:r w:rsidR="00E72A0D" w:rsidRPr="00CA6E95">
        <w:rPr>
          <w:bCs/>
        </w:rPr>
        <w:t xml:space="preserve">ane osobowe przetwarzane będą </w:t>
      </w:r>
      <w:r w:rsidR="006B58EC" w:rsidRPr="00526CB0">
        <w:rPr>
          <w:rFonts w:cstheme="minorHAnsi"/>
        </w:rPr>
        <w:t xml:space="preserve">w celu związanym z niniejszym postępowaniem </w:t>
      </w:r>
      <w:r w:rsidR="00526CB0">
        <w:rPr>
          <w:rFonts w:cstheme="minorHAnsi"/>
        </w:rPr>
        <w:br/>
      </w:r>
      <w:r w:rsidR="006B58EC" w:rsidRPr="00526CB0">
        <w:rPr>
          <w:rFonts w:cstheme="minorHAnsi"/>
        </w:rPr>
        <w:t xml:space="preserve">o udzielenie zamówienia publicznego, prowadzonym na podstawie zapytania ofertowego - art. 4 pkt. 8 ustawy z dnia 29 stycznia 2004 r. –Prawo zamówień publicznych </w:t>
      </w:r>
      <w:r w:rsidR="00526CB0">
        <w:rPr>
          <w:rFonts w:cstheme="minorHAnsi"/>
        </w:rPr>
        <w:t>(</w:t>
      </w:r>
      <w:proofErr w:type="spellStart"/>
      <w:r w:rsidR="00526CB0">
        <w:rPr>
          <w:rFonts w:cstheme="minorHAnsi"/>
        </w:rPr>
        <w:t>t.j</w:t>
      </w:r>
      <w:proofErr w:type="spellEnd"/>
      <w:r w:rsidR="00526CB0">
        <w:rPr>
          <w:rFonts w:cstheme="minorHAnsi"/>
        </w:rPr>
        <w:t>. Dz. U. z 2019</w:t>
      </w:r>
      <w:r w:rsidR="006B58EC" w:rsidRPr="00526CB0">
        <w:rPr>
          <w:rFonts w:cstheme="minorHAnsi"/>
        </w:rPr>
        <w:t xml:space="preserve"> r. poz.</w:t>
      </w:r>
      <w:r w:rsidR="00526CB0">
        <w:rPr>
          <w:rFonts w:cstheme="minorHAnsi"/>
        </w:rPr>
        <w:t xml:space="preserve"> 1843).</w:t>
      </w:r>
    </w:p>
    <w:p w:rsidR="00526CB0" w:rsidRPr="00526CB0" w:rsidRDefault="00227DDF" w:rsidP="00526CB0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Calibri" w:hAnsi="Calibri"/>
          <w:sz w:val="21"/>
          <w:szCs w:val="21"/>
        </w:rPr>
      </w:pPr>
      <w:r w:rsidRPr="00EF7447">
        <w:rPr>
          <w:rFonts w:ascii="Calibri" w:hAnsi="Calibri"/>
          <w:bCs/>
          <w:sz w:val="21"/>
          <w:szCs w:val="21"/>
        </w:rPr>
        <w:t xml:space="preserve">Przetwarzanie danych </w:t>
      </w:r>
      <w:r w:rsidR="00526CB0">
        <w:rPr>
          <w:rFonts w:ascii="Calibri" w:hAnsi="Calibri"/>
          <w:bCs/>
          <w:sz w:val="21"/>
          <w:szCs w:val="21"/>
        </w:rPr>
        <w:t xml:space="preserve">osobowych </w:t>
      </w:r>
      <w:r w:rsidRPr="00EF7447">
        <w:rPr>
          <w:rFonts w:ascii="Calibri" w:hAnsi="Calibri"/>
          <w:bCs/>
          <w:sz w:val="21"/>
          <w:szCs w:val="21"/>
        </w:rPr>
        <w:t>odbywać się będz</w:t>
      </w:r>
      <w:r w:rsidR="00526CB0">
        <w:rPr>
          <w:rFonts w:ascii="Calibri" w:hAnsi="Calibri"/>
          <w:bCs/>
          <w:sz w:val="21"/>
          <w:szCs w:val="21"/>
        </w:rPr>
        <w:t>ie zgodnie z art. 6 ust. 1 pkt c</w:t>
      </w:r>
      <w:r w:rsidRPr="00EF7447">
        <w:rPr>
          <w:rFonts w:ascii="Calibri" w:hAnsi="Calibri"/>
          <w:bCs/>
          <w:sz w:val="21"/>
          <w:szCs w:val="21"/>
        </w:rPr>
        <w:t xml:space="preserve"> ogólnego r</w:t>
      </w:r>
      <w:r w:rsidR="00526CB0">
        <w:rPr>
          <w:rFonts w:ascii="Calibri" w:hAnsi="Calibri"/>
          <w:bCs/>
          <w:sz w:val="21"/>
          <w:szCs w:val="21"/>
        </w:rPr>
        <w:t>ozporządzenia o ochronie danych</w:t>
      </w:r>
      <w:r w:rsidRPr="00EF7447">
        <w:rPr>
          <w:rFonts w:ascii="Calibri" w:hAnsi="Calibri"/>
          <w:bCs/>
          <w:sz w:val="21"/>
          <w:szCs w:val="21"/>
        </w:rPr>
        <w:t>.</w:t>
      </w:r>
    </w:p>
    <w:p w:rsidR="00526CB0" w:rsidRPr="00526CB0" w:rsidRDefault="00221F7F" w:rsidP="00526CB0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Calibri" w:hAnsi="Calibri"/>
          <w:sz w:val="21"/>
          <w:szCs w:val="21"/>
        </w:rPr>
      </w:pPr>
      <w:r w:rsidRPr="00CA6E95">
        <w:t>Pani/Pana d</w:t>
      </w:r>
      <w:r w:rsidR="0063758A" w:rsidRPr="00CA6E95">
        <w:t xml:space="preserve">ane osobowe </w:t>
      </w:r>
      <w:r w:rsidR="0063758A" w:rsidRPr="00526CB0">
        <w:rPr>
          <w:u w:val="single"/>
        </w:rPr>
        <w:t>mogą</w:t>
      </w:r>
      <w:r w:rsidR="00B41AA8" w:rsidRPr="00526CB0">
        <w:rPr>
          <w:u w:val="single"/>
        </w:rPr>
        <w:t xml:space="preserve"> </w:t>
      </w:r>
      <w:r w:rsidR="0063758A" w:rsidRPr="00526CB0">
        <w:rPr>
          <w:u w:val="single"/>
        </w:rPr>
        <w:t>być</w:t>
      </w:r>
      <w:r w:rsidR="0063758A" w:rsidRPr="00CA6E95">
        <w:t xml:space="preserve"> </w:t>
      </w:r>
      <w:r w:rsidR="00526CB0">
        <w:t>udostępnione osobom lub podmiotom,</w:t>
      </w:r>
      <w:r w:rsidR="00166F87" w:rsidRPr="00CA6E95">
        <w:t xml:space="preserve"> </w:t>
      </w:r>
      <w:r w:rsidR="00526CB0" w:rsidRPr="00526CB0">
        <w:rPr>
          <w:rFonts w:cstheme="minorHAnsi"/>
        </w:rPr>
        <w:t>którym udostępniona zostanie dokumentacja postępowania w oparciu o art. 8 oraz art. 96 ust. 3 ustawy z dnia 29 stycznia 2004 r. –Prawo zamówień publicznych (</w:t>
      </w:r>
      <w:proofErr w:type="spellStart"/>
      <w:r w:rsidR="00526CB0" w:rsidRPr="00526CB0">
        <w:rPr>
          <w:rFonts w:cstheme="minorHAnsi"/>
        </w:rPr>
        <w:t>t.j</w:t>
      </w:r>
      <w:proofErr w:type="spellEnd"/>
      <w:r w:rsidR="00526CB0" w:rsidRPr="00526CB0">
        <w:rPr>
          <w:rFonts w:cstheme="minorHAnsi"/>
        </w:rPr>
        <w:t xml:space="preserve">. Dz. U. z 2019 r. poz. 1843). </w:t>
      </w:r>
    </w:p>
    <w:p w:rsidR="00166F87" w:rsidRPr="00CA6E95" w:rsidRDefault="00526CB0" w:rsidP="00526CB0">
      <w:pPr>
        <w:numPr>
          <w:ilvl w:val="0"/>
          <w:numId w:val="2"/>
        </w:numPr>
        <w:spacing w:after="0" w:line="360" w:lineRule="auto"/>
        <w:ind w:left="426"/>
        <w:jc w:val="both"/>
      </w:pPr>
      <w:r w:rsidRPr="00526CB0">
        <w:t xml:space="preserve">Pani/Pana dane osobowe </w:t>
      </w:r>
      <w:r w:rsidR="00221F7F" w:rsidRPr="00526CB0">
        <w:rPr>
          <w:u w:val="single"/>
        </w:rPr>
        <w:t>nie będą</w:t>
      </w:r>
      <w:r w:rsidR="00221F7F" w:rsidRPr="00CA6E95">
        <w:t xml:space="preserve"> przekazywane do państw trzecich lub organizacji międzynarodowych.</w:t>
      </w:r>
    </w:p>
    <w:p w:rsidR="00526CB0" w:rsidRPr="00CA6E95" w:rsidRDefault="009D1842" w:rsidP="002F4EA3">
      <w:pPr>
        <w:numPr>
          <w:ilvl w:val="0"/>
          <w:numId w:val="2"/>
        </w:numPr>
        <w:spacing w:after="0" w:line="360" w:lineRule="auto"/>
        <w:ind w:left="426"/>
        <w:jc w:val="both"/>
      </w:pPr>
      <w:r w:rsidRPr="00CA6E95">
        <w:t xml:space="preserve">Dane będą </w:t>
      </w:r>
      <w:r w:rsidR="00EB4F03" w:rsidRPr="00CA6E95">
        <w:t xml:space="preserve">przechowywane przez okres </w:t>
      </w:r>
      <w:r w:rsidR="00B23E5C" w:rsidRPr="00CA6E95">
        <w:t xml:space="preserve">niezbędny do wypełnienia wymogów określonych </w:t>
      </w:r>
      <w:r w:rsidR="006D3B9C" w:rsidRPr="00CA6E95">
        <w:t xml:space="preserve">   </w:t>
      </w:r>
      <w:r w:rsidR="00DE0A4E">
        <w:t xml:space="preserve">                    </w:t>
      </w:r>
      <w:r w:rsidR="002F4EA3">
        <w:t xml:space="preserve">w przepisach prawa - </w:t>
      </w:r>
      <w:r w:rsidR="00526CB0" w:rsidRPr="002F4EA3">
        <w:rPr>
          <w:rFonts w:cstheme="minorHAnsi"/>
        </w:rPr>
        <w:t>przez okres 4 lat od dnia zakończenia postępowania o udzielenie zamówienia, a jeżeli czas trwania umowy przekracza 4 lata, okres przechowywania obejmuje cały czas trwania umowy</w:t>
      </w:r>
      <w:r w:rsidR="002F4EA3" w:rsidRPr="002F4EA3">
        <w:rPr>
          <w:rFonts w:cstheme="minorHAnsi"/>
        </w:rPr>
        <w:t xml:space="preserve"> - 97 ust.1 ustawy Prawo zamówień publicznych,</w:t>
      </w:r>
    </w:p>
    <w:p w:rsidR="00527733" w:rsidRPr="002C082B" w:rsidRDefault="007C6649" w:rsidP="00A202CD">
      <w:pPr>
        <w:numPr>
          <w:ilvl w:val="0"/>
          <w:numId w:val="2"/>
        </w:numPr>
        <w:spacing w:after="0" w:line="360" w:lineRule="auto"/>
        <w:ind w:left="426"/>
        <w:jc w:val="both"/>
      </w:pPr>
      <w:r w:rsidRPr="002C082B">
        <w:t xml:space="preserve">Posiada </w:t>
      </w:r>
      <w:r w:rsidR="00F72753" w:rsidRPr="002C082B">
        <w:t xml:space="preserve">Pani/Pan </w:t>
      </w:r>
      <w:r w:rsidR="0007690A" w:rsidRPr="002C082B">
        <w:t>prawo dostępu do treści swoich danych</w:t>
      </w:r>
      <w:r w:rsidR="006C3018" w:rsidRPr="002C082B">
        <w:t xml:space="preserve"> osobowych</w:t>
      </w:r>
      <w:r w:rsidR="001D372C" w:rsidRPr="002C082B">
        <w:t xml:space="preserve">. Jeżeli przepisy prawne </w:t>
      </w:r>
      <w:r w:rsidR="00FC57A5" w:rsidRPr="002C082B">
        <w:t xml:space="preserve">         </w:t>
      </w:r>
      <w:r w:rsidR="00DE0A4E" w:rsidRPr="002C082B">
        <w:t xml:space="preserve">     </w:t>
      </w:r>
      <w:r w:rsidR="001D372C" w:rsidRPr="002C082B">
        <w:t xml:space="preserve">nie stanowią inaczej ma </w:t>
      </w:r>
      <w:r w:rsidR="00F72753" w:rsidRPr="002C082B">
        <w:t xml:space="preserve">Pani/Pan </w:t>
      </w:r>
      <w:r w:rsidR="001D372C" w:rsidRPr="002C082B">
        <w:t>również prawo do</w:t>
      </w:r>
      <w:r w:rsidR="00527733" w:rsidRPr="002C082B">
        <w:t>:</w:t>
      </w:r>
    </w:p>
    <w:p w:rsidR="00527733" w:rsidRPr="002C082B" w:rsidRDefault="002C082B" w:rsidP="00527733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2C082B">
        <w:t>sprostowania l</w:t>
      </w:r>
      <w:r w:rsidR="006C3018" w:rsidRPr="002C082B">
        <w:t xml:space="preserve">ub </w:t>
      </w:r>
      <w:r w:rsidR="0007690A" w:rsidRPr="002C082B">
        <w:t>ograniczenia przetwarzania</w:t>
      </w:r>
      <w:r w:rsidR="006C3018" w:rsidRPr="002C082B">
        <w:t xml:space="preserve"> </w:t>
      </w:r>
      <w:r w:rsidR="001D372C" w:rsidRPr="002C082B">
        <w:t>swoich danych</w:t>
      </w:r>
      <w:r w:rsidR="00527733" w:rsidRPr="002C082B">
        <w:t>,</w:t>
      </w:r>
      <w:r w:rsidR="001D372C" w:rsidRPr="002C082B">
        <w:t xml:space="preserve"> </w:t>
      </w:r>
    </w:p>
    <w:p w:rsidR="005C084D" w:rsidRDefault="007C6649" w:rsidP="00A202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 w:rsidRPr="00CA6E95">
        <w:t>Posiada Pani/Pan</w:t>
      </w:r>
      <w:r w:rsidR="005C084D" w:rsidRPr="00CA6E95">
        <w:t xml:space="preserve"> prawo wniesienia skargi do </w:t>
      </w:r>
      <w:r w:rsidR="00E960E9" w:rsidRPr="00CA6E95">
        <w:t>Prezesa Urzędu Ochrony Danych Osobowych</w:t>
      </w:r>
      <w:r w:rsidR="005C084D" w:rsidRPr="00CA6E95">
        <w:t xml:space="preserve"> </w:t>
      </w:r>
      <w:r w:rsidR="00DE0A4E">
        <w:t xml:space="preserve">                  </w:t>
      </w:r>
      <w:r w:rsidR="005C084D" w:rsidRPr="00CA6E95">
        <w:t xml:space="preserve">gdy </w:t>
      </w:r>
      <w:r w:rsidRPr="00CA6E95">
        <w:t>Pani/Pan uzna, że</w:t>
      </w:r>
      <w:r w:rsidR="005C084D" w:rsidRPr="00CA6E95">
        <w:t xml:space="preserve"> przetwarzanie danych </w:t>
      </w:r>
      <w:r w:rsidRPr="00CA6E95">
        <w:t xml:space="preserve">osobowych </w:t>
      </w:r>
      <w:r w:rsidR="005C084D" w:rsidRPr="00CA6E95">
        <w:t xml:space="preserve">narusza przepisy ogólnego rozporządzenia </w:t>
      </w:r>
      <w:r w:rsidR="00FC57A5" w:rsidRPr="00CA6E95">
        <w:t xml:space="preserve"> </w:t>
      </w:r>
      <w:r w:rsidR="00DE0A4E">
        <w:t xml:space="preserve">     </w:t>
      </w:r>
      <w:r w:rsidR="005C084D" w:rsidRPr="00CA6E95">
        <w:t>o ochronie danych osobowych z dnia 27 kwietnia 2016 r.</w:t>
      </w:r>
    </w:p>
    <w:p w:rsidR="002C082B" w:rsidRDefault="002C082B" w:rsidP="002C082B">
      <w:pPr>
        <w:numPr>
          <w:ilvl w:val="0"/>
          <w:numId w:val="2"/>
        </w:numPr>
        <w:spacing w:after="0" w:line="360" w:lineRule="auto"/>
        <w:ind w:left="426"/>
        <w:jc w:val="both"/>
      </w:pPr>
      <w:r>
        <w:t xml:space="preserve">Nie posiada Pani/Pan prawa do: </w:t>
      </w:r>
    </w:p>
    <w:p w:rsidR="002C082B" w:rsidRPr="00CA6E95" w:rsidRDefault="002C082B" w:rsidP="002C082B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usunięcia danych osobowych </w:t>
      </w:r>
      <w:r w:rsidRPr="002C082B">
        <w:rPr>
          <w:rFonts w:cstheme="minorHAnsi"/>
        </w:rPr>
        <w:t xml:space="preserve">w związku z art. 17 ust. 3 lit. b, d lub e </w:t>
      </w:r>
      <w:r>
        <w:t xml:space="preserve">ogólnego rozporządzenia </w:t>
      </w:r>
      <w:r>
        <w:br/>
      </w:r>
      <w:r w:rsidRPr="00CA6E95">
        <w:t>o ochronie danych osobowych z dnia 27 kwietnia 2016 r.</w:t>
      </w:r>
      <w:r>
        <w:t>,</w:t>
      </w:r>
    </w:p>
    <w:p w:rsidR="002C082B" w:rsidRPr="002C082B" w:rsidRDefault="002C082B" w:rsidP="002C082B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2C082B">
        <w:rPr>
          <w:rFonts w:cstheme="minorHAnsi"/>
        </w:rPr>
        <w:t xml:space="preserve">przenoszenia danych osobowych, o którym mowa w art. 20 </w:t>
      </w:r>
      <w:r>
        <w:t xml:space="preserve">ogólnego rozporządzenia </w:t>
      </w:r>
      <w:r>
        <w:br/>
      </w:r>
      <w:r w:rsidRPr="00CA6E95">
        <w:t>o ochronie danych osobowych</w:t>
      </w:r>
      <w:r>
        <w:t>,</w:t>
      </w:r>
      <w:r w:rsidRPr="002C082B">
        <w:rPr>
          <w:rFonts w:ascii="Arial" w:hAnsi="Arial" w:cs="Arial"/>
          <w:sz w:val="28"/>
          <w:szCs w:val="28"/>
        </w:rPr>
        <w:t xml:space="preserve"> </w:t>
      </w:r>
    </w:p>
    <w:p w:rsidR="002C082B" w:rsidRPr="00CA6E95" w:rsidRDefault="002C082B" w:rsidP="002C082B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2C082B">
        <w:rPr>
          <w:rFonts w:cstheme="minorHAnsi"/>
        </w:rPr>
        <w:lastRenderedPageBreak/>
        <w:t xml:space="preserve">prawa sprzeciwu, wobec przetwarzania danych osobowych, gdyż podstawą prawną przetwarzania Pani/Pana danych osobowych jest art. 6 ust. 1 lit. c </w:t>
      </w:r>
      <w:r>
        <w:t xml:space="preserve">ogólnego rozporządzenia </w:t>
      </w:r>
      <w:r>
        <w:br/>
      </w:r>
      <w:r w:rsidRPr="00CA6E95">
        <w:t>o ochronie danych osobowych</w:t>
      </w:r>
      <w:r>
        <w:t>.</w:t>
      </w:r>
    </w:p>
    <w:p w:rsidR="00A724F9" w:rsidRPr="00A7226C" w:rsidRDefault="00227DDF" w:rsidP="00A7226C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Calibri" w:hAnsi="Calibri"/>
          <w:sz w:val="21"/>
          <w:szCs w:val="21"/>
        </w:rPr>
      </w:pPr>
      <w:r>
        <w:t>Podanie danych osobowych jest</w:t>
      </w:r>
      <w:r w:rsidRPr="00CE7BCB">
        <w:rPr>
          <w:rFonts w:ascii="Calibri" w:hAnsi="Calibri"/>
          <w:sz w:val="21"/>
          <w:szCs w:val="21"/>
        </w:rPr>
        <w:t xml:space="preserve"> warunkiem </w:t>
      </w:r>
      <w:r w:rsidR="002F4EA3">
        <w:rPr>
          <w:rFonts w:ascii="Calibri" w:hAnsi="Calibri"/>
          <w:sz w:val="21"/>
          <w:szCs w:val="21"/>
        </w:rPr>
        <w:t>koniecznym związanych z realizacją procedury zapytania ofertowego.</w:t>
      </w:r>
    </w:p>
    <w:p w:rsidR="00146798" w:rsidRPr="00CA6E95" w:rsidRDefault="007C6649" w:rsidP="00A202CD">
      <w:pPr>
        <w:numPr>
          <w:ilvl w:val="0"/>
          <w:numId w:val="2"/>
        </w:numPr>
        <w:spacing w:after="0" w:line="360" w:lineRule="auto"/>
        <w:ind w:left="426"/>
        <w:jc w:val="both"/>
      </w:pPr>
      <w:r w:rsidRPr="00CA6E95">
        <w:t>Pani/Pana d</w:t>
      </w:r>
      <w:r w:rsidR="001735F1" w:rsidRPr="00CA6E95">
        <w:t xml:space="preserve">ane osobowe nie będą przetwarzane w sposób zautomatyzowany w tym również </w:t>
      </w:r>
      <w:r w:rsidR="008F2EA3">
        <w:t xml:space="preserve">                 </w:t>
      </w:r>
      <w:r w:rsidR="001735F1" w:rsidRPr="00CA6E95">
        <w:t>w formie profilowania.</w:t>
      </w:r>
    </w:p>
    <w:p w:rsidR="00A202CD" w:rsidRDefault="00A202CD" w:rsidP="00146798">
      <w:pPr>
        <w:jc w:val="both"/>
        <w:rPr>
          <w:b/>
          <w:i/>
          <w:sz w:val="16"/>
          <w:szCs w:val="16"/>
        </w:rPr>
      </w:pPr>
    </w:p>
    <w:p w:rsidR="006B58EC" w:rsidRDefault="006B58EC" w:rsidP="00146798">
      <w:pPr>
        <w:jc w:val="both"/>
        <w:rPr>
          <w:b/>
          <w:i/>
          <w:sz w:val="14"/>
          <w:szCs w:val="14"/>
        </w:rPr>
      </w:pPr>
    </w:p>
    <w:p w:rsidR="00486FA8" w:rsidRPr="00380181" w:rsidRDefault="00CA7048" w:rsidP="00146798">
      <w:pPr>
        <w:jc w:val="both"/>
        <w:rPr>
          <w:b/>
          <w:i/>
          <w:sz w:val="12"/>
          <w:szCs w:val="12"/>
        </w:rPr>
      </w:pPr>
      <w:r w:rsidRPr="00380181">
        <w:rPr>
          <w:b/>
          <w:i/>
          <w:sz w:val="12"/>
          <w:szCs w:val="12"/>
        </w:rPr>
        <w:t xml:space="preserve"> </w:t>
      </w:r>
    </w:p>
    <w:sectPr w:rsidR="00486FA8" w:rsidRPr="00380181" w:rsidSect="00380181">
      <w:pgSz w:w="11906" w:h="16838"/>
      <w:pgMar w:top="709" w:right="141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02486"/>
    <w:multiLevelType w:val="hybridMultilevel"/>
    <w:tmpl w:val="A5FC5D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C9F5F40"/>
    <w:multiLevelType w:val="hybridMultilevel"/>
    <w:tmpl w:val="D98088E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58C40E2"/>
    <w:multiLevelType w:val="hybridMultilevel"/>
    <w:tmpl w:val="B6E639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53D5A8B"/>
    <w:multiLevelType w:val="hybridMultilevel"/>
    <w:tmpl w:val="C31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50835"/>
    <w:multiLevelType w:val="hybridMultilevel"/>
    <w:tmpl w:val="0FD2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D5A01"/>
    <w:multiLevelType w:val="hybridMultilevel"/>
    <w:tmpl w:val="C31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41082"/>
    <w:multiLevelType w:val="hybridMultilevel"/>
    <w:tmpl w:val="17E8A1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61"/>
    <w:rsid w:val="0000259A"/>
    <w:rsid w:val="00020A6E"/>
    <w:rsid w:val="0007690A"/>
    <w:rsid w:val="000A45EB"/>
    <w:rsid w:val="000F7247"/>
    <w:rsid w:val="001217A3"/>
    <w:rsid w:val="00145EB5"/>
    <w:rsid w:val="00146798"/>
    <w:rsid w:val="00166F87"/>
    <w:rsid w:val="001735F1"/>
    <w:rsid w:val="0017488C"/>
    <w:rsid w:val="001753C5"/>
    <w:rsid w:val="001B1F61"/>
    <w:rsid w:val="001D372C"/>
    <w:rsid w:val="001E67CE"/>
    <w:rsid w:val="00215CCA"/>
    <w:rsid w:val="002212EB"/>
    <w:rsid w:val="00221F7F"/>
    <w:rsid w:val="002243C4"/>
    <w:rsid w:val="00227DDF"/>
    <w:rsid w:val="00232CA3"/>
    <w:rsid w:val="002A2A22"/>
    <w:rsid w:val="002C082B"/>
    <w:rsid w:val="002F4EA3"/>
    <w:rsid w:val="00320D06"/>
    <w:rsid w:val="00334124"/>
    <w:rsid w:val="003442D1"/>
    <w:rsid w:val="00344E48"/>
    <w:rsid w:val="00365D06"/>
    <w:rsid w:val="00380181"/>
    <w:rsid w:val="003E51A1"/>
    <w:rsid w:val="003E53E1"/>
    <w:rsid w:val="003E7FE5"/>
    <w:rsid w:val="00486FA8"/>
    <w:rsid w:val="00490A79"/>
    <w:rsid w:val="004B0019"/>
    <w:rsid w:val="004E0C16"/>
    <w:rsid w:val="00500F79"/>
    <w:rsid w:val="005201C0"/>
    <w:rsid w:val="00526CB0"/>
    <w:rsid w:val="00527733"/>
    <w:rsid w:val="005867E0"/>
    <w:rsid w:val="00590DF1"/>
    <w:rsid w:val="005B4689"/>
    <w:rsid w:val="005C084D"/>
    <w:rsid w:val="00607346"/>
    <w:rsid w:val="0063758A"/>
    <w:rsid w:val="00674C46"/>
    <w:rsid w:val="0067515A"/>
    <w:rsid w:val="00691781"/>
    <w:rsid w:val="006B3CA7"/>
    <w:rsid w:val="006B58EC"/>
    <w:rsid w:val="006C3018"/>
    <w:rsid w:val="006D3B9C"/>
    <w:rsid w:val="006D511C"/>
    <w:rsid w:val="006D7F4A"/>
    <w:rsid w:val="007117BB"/>
    <w:rsid w:val="00746813"/>
    <w:rsid w:val="00775447"/>
    <w:rsid w:val="007A3C3B"/>
    <w:rsid w:val="007B65AD"/>
    <w:rsid w:val="007C60E3"/>
    <w:rsid w:val="007C6649"/>
    <w:rsid w:val="007E1BDC"/>
    <w:rsid w:val="007F2BBC"/>
    <w:rsid w:val="00806458"/>
    <w:rsid w:val="00823841"/>
    <w:rsid w:val="00826B09"/>
    <w:rsid w:val="00847679"/>
    <w:rsid w:val="008752A1"/>
    <w:rsid w:val="008B0152"/>
    <w:rsid w:val="008B179C"/>
    <w:rsid w:val="008D6B02"/>
    <w:rsid w:val="008F2EA3"/>
    <w:rsid w:val="00912996"/>
    <w:rsid w:val="00932BAB"/>
    <w:rsid w:val="009934E5"/>
    <w:rsid w:val="009A7369"/>
    <w:rsid w:val="009C602C"/>
    <w:rsid w:val="009D1842"/>
    <w:rsid w:val="00A0194B"/>
    <w:rsid w:val="00A202CD"/>
    <w:rsid w:val="00A21114"/>
    <w:rsid w:val="00A60FC8"/>
    <w:rsid w:val="00A64D21"/>
    <w:rsid w:val="00A651C9"/>
    <w:rsid w:val="00A720F2"/>
    <w:rsid w:val="00A7226C"/>
    <w:rsid w:val="00A723D5"/>
    <w:rsid w:val="00A724F9"/>
    <w:rsid w:val="00AB28DE"/>
    <w:rsid w:val="00AF00D7"/>
    <w:rsid w:val="00B15506"/>
    <w:rsid w:val="00B23E5C"/>
    <w:rsid w:val="00B41AA8"/>
    <w:rsid w:val="00B52604"/>
    <w:rsid w:val="00B64496"/>
    <w:rsid w:val="00B7279F"/>
    <w:rsid w:val="00BD4021"/>
    <w:rsid w:val="00C76181"/>
    <w:rsid w:val="00C77242"/>
    <w:rsid w:val="00C830C0"/>
    <w:rsid w:val="00C977F4"/>
    <w:rsid w:val="00CA6E95"/>
    <w:rsid w:val="00CA7048"/>
    <w:rsid w:val="00CB4EC8"/>
    <w:rsid w:val="00CC0D6C"/>
    <w:rsid w:val="00CC2C4F"/>
    <w:rsid w:val="00CC631A"/>
    <w:rsid w:val="00CF57D4"/>
    <w:rsid w:val="00D21E54"/>
    <w:rsid w:val="00D604F4"/>
    <w:rsid w:val="00D66136"/>
    <w:rsid w:val="00D66FA2"/>
    <w:rsid w:val="00DC1298"/>
    <w:rsid w:val="00DE09F0"/>
    <w:rsid w:val="00DE0A4E"/>
    <w:rsid w:val="00DF6192"/>
    <w:rsid w:val="00E13E66"/>
    <w:rsid w:val="00E54910"/>
    <w:rsid w:val="00E72A0D"/>
    <w:rsid w:val="00E960E9"/>
    <w:rsid w:val="00EB4F03"/>
    <w:rsid w:val="00EB544A"/>
    <w:rsid w:val="00EF7447"/>
    <w:rsid w:val="00F02FE7"/>
    <w:rsid w:val="00F07C6D"/>
    <w:rsid w:val="00F27DA0"/>
    <w:rsid w:val="00F72753"/>
    <w:rsid w:val="00F94B93"/>
    <w:rsid w:val="00FC57A5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9A1F7-5C39-427D-AD27-AE49F8AD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2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7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0F7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F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zpital-wiecbor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6518-1B2A-4D61-9025-B78A3B35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Kowcun</dc:creator>
  <cp:keywords/>
  <dc:description/>
  <cp:lastModifiedBy>Paulina Kaleśników</cp:lastModifiedBy>
  <cp:revision>4</cp:revision>
  <cp:lastPrinted>2020-03-11T09:01:00Z</cp:lastPrinted>
  <dcterms:created xsi:type="dcterms:W3CDTF">2020-03-11T08:56:00Z</dcterms:created>
  <dcterms:modified xsi:type="dcterms:W3CDTF">2020-03-11T09:12:00Z</dcterms:modified>
</cp:coreProperties>
</file>