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18036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1 do SIWZ</w:t>
      </w:r>
    </w:p>
    <w:p w:rsidR="00180362" w:rsidRPr="00180362" w:rsidRDefault="00180362" w:rsidP="0018036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21310280"/>
      <w:r w:rsidRPr="00180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N-M.ZP/U/9/2018</w:t>
      </w:r>
    </w:p>
    <w:p w:rsidR="00180362" w:rsidRPr="00180362" w:rsidRDefault="00180362" w:rsidP="00180362">
      <w:pPr>
        <w:spacing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180362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180362" w:rsidRPr="00180362" w:rsidRDefault="00180362" w:rsidP="00180362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180362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180362" w:rsidRPr="00180362" w:rsidRDefault="00180362" w:rsidP="00180362">
      <w:pPr>
        <w:spacing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80362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80362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180362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80362" w:rsidRPr="00180362" w:rsidRDefault="00180362" w:rsidP="00180362">
      <w:pPr>
        <w:spacing w:after="0" w:line="276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180362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180362" w:rsidRPr="00180362" w:rsidRDefault="00180362" w:rsidP="00180362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180362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180362" w:rsidRPr="00180362" w:rsidRDefault="00180362" w:rsidP="00180362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80362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180362" w:rsidRPr="00180362" w:rsidRDefault="00180362" w:rsidP="00180362">
      <w:pPr>
        <w:rPr>
          <w:rFonts w:ascii="Times New Roman" w:eastAsia="Calibri" w:hAnsi="Times New Roman" w:cs="Times New Roman"/>
        </w:rPr>
      </w:pPr>
    </w:p>
    <w:bookmarkEnd w:id="0"/>
    <w:p w:rsidR="00180362" w:rsidRPr="00180362" w:rsidRDefault="00180362" w:rsidP="00180362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180362">
        <w:rPr>
          <w:rFonts w:ascii="Times New Roman" w:eastAsia="Calibri" w:hAnsi="Times New Roman" w:cs="Times New Roman"/>
          <w:b/>
          <w:sz w:val="28"/>
          <w:u w:val="single"/>
        </w:rPr>
        <w:t xml:space="preserve">Oświadczenie wykonawcy </w:t>
      </w:r>
    </w:p>
    <w:p w:rsidR="00180362" w:rsidRPr="00180362" w:rsidRDefault="00180362" w:rsidP="00180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80362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180362" w:rsidRPr="00180362" w:rsidRDefault="00180362" w:rsidP="00180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80362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80362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80362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180362" w:rsidRPr="00180362" w:rsidRDefault="00180362" w:rsidP="00180362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180362">
        <w:rPr>
          <w:rFonts w:ascii="Times New Roman" w:eastAsia="Calibri" w:hAnsi="Times New Roman" w:cs="Times New Roman"/>
          <w:b/>
          <w:sz w:val="28"/>
          <w:u w:val="single"/>
        </w:rPr>
        <w:t>DOTYCZĄCE PRZESŁANEK WYKLUCZENIA Z POSTĘPOWANIA</w:t>
      </w:r>
    </w:p>
    <w:p w:rsidR="00180362" w:rsidRPr="00180362" w:rsidRDefault="00180362" w:rsidP="0018036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80362" w:rsidRPr="00180362" w:rsidRDefault="00180362" w:rsidP="0018036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180362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</w:t>
      </w:r>
      <w:r w:rsidRPr="00180362">
        <w:rPr>
          <w:rFonts w:ascii="Times New Roman" w:eastAsia="Calibri" w:hAnsi="Times New Roman" w:cs="Times New Roman"/>
          <w:b/>
          <w:sz w:val="21"/>
          <w:szCs w:val="21"/>
        </w:rPr>
        <w:t xml:space="preserve">pn. </w:t>
      </w:r>
      <w:bookmarkStart w:id="1" w:name="_Hlk527117262"/>
      <w:r w:rsidRPr="00180362">
        <w:rPr>
          <w:rFonts w:ascii="Times New Roman" w:eastAsia="Calibri" w:hAnsi="Times New Roman" w:cs="Times New Roman"/>
          <w:b/>
          <w:sz w:val="21"/>
          <w:szCs w:val="21"/>
        </w:rPr>
        <w:t>Usługi dezynfekcji  i sterylizacji narzędzi, sprzętu medycznego, bielizny szpitalnej wraz z usługą transportu dla NOVUM-MED Sp. z o.o. w Więcborku</w:t>
      </w:r>
      <w:bookmarkEnd w:id="1"/>
      <w:r w:rsidRPr="00180362">
        <w:rPr>
          <w:rFonts w:ascii="Times New Roman" w:eastAsia="Calibri" w:hAnsi="Times New Roman" w:cs="Times New Roman"/>
          <w:b/>
          <w:sz w:val="21"/>
          <w:szCs w:val="21"/>
        </w:rPr>
        <w:t xml:space="preserve">, </w:t>
      </w:r>
      <w:r w:rsidRPr="00180362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180362" w:rsidRPr="00180362" w:rsidRDefault="00180362" w:rsidP="001803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362" w:rsidRPr="00180362" w:rsidRDefault="00180362" w:rsidP="00180362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180362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180362" w:rsidRPr="00180362" w:rsidRDefault="00180362" w:rsidP="0018036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80362" w:rsidRPr="00180362" w:rsidRDefault="00180362" w:rsidP="0018036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80362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180362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180362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180362">
        <w:rPr>
          <w:rFonts w:ascii="Times New Roman" w:eastAsia="Calibri" w:hAnsi="Times New Roman" w:cs="Times New Roman"/>
          <w:sz w:val="21"/>
          <w:szCs w:val="21"/>
        </w:rPr>
        <w:t>.</w:t>
      </w:r>
    </w:p>
    <w:p w:rsidR="00180362" w:rsidRPr="00180362" w:rsidRDefault="00180362" w:rsidP="0018036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80362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180362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i 8 ustawy </w:t>
      </w:r>
      <w:proofErr w:type="spellStart"/>
      <w:r w:rsidRPr="00180362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8036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180362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0362">
        <w:rPr>
          <w:rFonts w:ascii="Times New Roman" w:eastAsia="Calibri" w:hAnsi="Times New Roman" w:cs="Times New Roman"/>
          <w:sz w:val="20"/>
          <w:szCs w:val="20"/>
        </w:rPr>
        <w:tab/>
      </w:r>
      <w:r w:rsidRPr="00180362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8036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18036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180362" w:rsidRPr="00180362" w:rsidRDefault="00180362" w:rsidP="00180362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0362">
        <w:rPr>
          <w:rFonts w:ascii="Times New Roman" w:eastAsia="Calibri" w:hAnsi="Times New Roman" w:cs="Times New Roman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……………………………………………………………………………………………………. ustawy </w:t>
      </w:r>
      <w:proofErr w:type="spellStart"/>
      <w:r w:rsidRPr="00180362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80362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180362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180362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0362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80362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180362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80362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8036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180362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0362">
        <w:rPr>
          <w:rFonts w:ascii="Times New Roman" w:eastAsia="Calibri" w:hAnsi="Times New Roman" w:cs="Times New Roman"/>
          <w:sz w:val="20"/>
          <w:szCs w:val="20"/>
        </w:rPr>
        <w:tab/>
      </w:r>
      <w:r w:rsidRPr="00180362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8036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18036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180362" w:rsidRPr="00180362" w:rsidRDefault="00180362" w:rsidP="00180362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80362" w:rsidRPr="00180362" w:rsidRDefault="00180362" w:rsidP="0018036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180362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180362" w:rsidRPr="00180362" w:rsidRDefault="00180362" w:rsidP="0018036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0362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180362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180362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…………………………………………………………………….……………………………………………………………………………………………………………………………………………………………………….… 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80362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80362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180362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18036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80362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521310441"/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180362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0362">
        <w:rPr>
          <w:rFonts w:ascii="Times New Roman" w:eastAsia="Calibri" w:hAnsi="Times New Roman" w:cs="Times New Roman"/>
          <w:sz w:val="20"/>
          <w:szCs w:val="20"/>
        </w:rPr>
        <w:tab/>
      </w:r>
      <w:r w:rsidRPr="00180362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8036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18036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bookmarkEnd w:id="2"/>
    <w:p w:rsidR="00180362" w:rsidRPr="00180362" w:rsidRDefault="00180362" w:rsidP="0018036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80362" w:rsidRPr="00180362" w:rsidRDefault="00180362" w:rsidP="0018036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80362" w:rsidRPr="00180362" w:rsidRDefault="00180362" w:rsidP="0018036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180362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180362" w:rsidRPr="00180362" w:rsidRDefault="00180362" w:rsidP="0018036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80362">
        <w:rPr>
          <w:rFonts w:ascii="Times New Roman" w:eastAsia="Calibri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180362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180362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0362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……………………………………………………………………..….…………………………………………………………………………………………………………………………………………………………</w:t>
      </w:r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80362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80362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180362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180362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80362">
        <w:rPr>
          <w:rFonts w:ascii="Times New Roman" w:eastAsia="Calibri" w:hAnsi="Times New Roman" w:cs="Times New Roman"/>
          <w:sz w:val="21"/>
          <w:szCs w:val="21"/>
        </w:rPr>
        <w:t>nie podlega/ą wykluczeniu z postępowania o udzielenie zamówienia.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180362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0362">
        <w:rPr>
          <w:rFonts w:ascii="Times New Roman" w:eastAsia="Calibri" w:hAnsi="Times New Roman" w:cs="Times New Roman"/>
          <w:sz w:val="20"/>
          <w:szCs w:val="20"/>
        </w:rPr>
        <w:tab/>
      </w:r>
      <w:r w:rsidRPr="00180362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80362"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80362">
        <w:rPr>
          <w:rFonts w:ascii="Times New Roman" w:eastAsia="Calibri" w:hAnsi="Times New Roman" w:cs="Times New Roman"/>
          <w:i/>
          <w:sz w:val="16"/>
          <w:szCs w:val="16"/>
        </w:rPr>
        <w:t xml:space="preserve">          (miejscowość),</w:t>
      </w:r>
      <w:r w:rsidRPr="0018036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180362" w:rsidRPr="00180362" w:rsidRDefault="00180362" w:rsidP="00180362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80362" w:rsidRPr="00180362" w:rsidRDefault="00180362" w:rsidP="0018036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180362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80362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80362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180362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1803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0362">
        <w:rPr>
          <w:rFonts w:ascii="Times New Roman" w:eastAsia="Calibri" w:hAnsi="Times New Roman" w:cs="Times New Roman"/>
          <w:sz w:val="20"/>
          <w:szCs w:val="20"/>
        </w:rPr>
        <w:tab/>
      </w:r>
      <w:r w:rsidRPr="00180362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8036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18036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80362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3" w:name="_Hlk521310643"/>
      <w:r w:rsidRPr="0018036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2 do SIWZ</w:t>
      </w:r>
    </w:p>
    <w:p w:rsidR="00180362" w:rsidRPr="00180362" w:rsidRDefault="00180362" w:rsidP="0018036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N-M.ZP/U/9/2018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80362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180362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3"/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:rsidR="00180362" w:rsidRPr="00180362" w:rsidRDefault="00180362" w:rsidP="00180362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:rsidR="00180362" w:rsidRPr="00180362" w:rsidRDefault="00180362" w:rsidP="001803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:rsidR="00180362" w:rsidRPr="00180362" w:rsidRDefault="00180362" w:rsidP="001803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180362" w:rsidRPr="00180362" w:rsidRDefault="00180362" w:rsidP="0018036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180362" w:rsidRPr="00180362" w:rsidRDefault="00180362" w:rsidP="001803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180362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w postępowaniu Nr. N-M.ZP/U/8/2018 określone przez Zamawiającego w Rozdz. II SIWZ. </w:t>
      </w:r>
    </w:p>
    <w:p w:rsidR="00180362" w:rsidRPr="00180362" w:rsidRDefault="00180362" w:rsidP="00180362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180362" w:rsidRPr="00180362" w:rsidRDefault="00180362" w:rsidP="00180362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180362" w:rsidRPr="00180362" w:rsidRDefault="00180362" w:rsidP="00180362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80362">
        <w:rPr>
          <w:rFonts w:ascii="Calibri" w:eastAsia="Calibri" w:hAnsi="Calibri" w:cs="Times New Roman"/>
          <w:noProof/>
        </w:rPr>
        <w:drawing>
          <wp:inline distT="0" distB="0" distL="0" distR="0" wp14:anchorId="5CA8842F" wp14:editId="47E3D6E4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62" w:rsidRPr="00180362" w:rsidRDefault="00180362" w:rsidP="0018036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80362" w:rsidRPr="00180362" w:rsidRDefault="00180362" w:rsidP="0018036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18036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180362" w:rsidRPr="00180362" w:rsidRDefault="00180362" w:rsidP="001803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Rozdz. II SIWZ</w:t>
      </w:r>
      <w:r w:rsidRPr="00180362">
        <w:rPr>
          <w:rFonts w:ascii="Times New Roman" w:eastAsia="Times New Roman" w:hAnsi="Times New Roman" w:cs="Times New Roman"/>
          <w:i/>
          <w:lang w:eastAsia="pl-PL"/>
        </w:rPr>
        <w:t>,</w:t>
      </w:r>
      <w:r w:rsidRPr="00180362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18036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80362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 następującym zakresie:…………………………………………………… </w:t>
      </w:r>
      <w:r w:rsidRPr="00180362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180362" w:rsidRPr="00180362" w:rsidRDefault="00180362" w:rsidP="001803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180362">
        <w:rPr>
          <w:rFonts w:ascii="Calibri" w:eastAsia="Calibri" w:hAnsi="Calibri" w:cs="Times New Roman"/>
          <w:noProof/>
        </w:rPr>
        <w:drawing>
          <wp:inline distT="0" distB="0" distL="0" distR="0" wp14:anchorId="0AB7BE2D" wp14:editId="4607738D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62" w:rsidRPr="00180362" w:rsidRDefault="00180362" w:rsidP="0018036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80362" w:rsidRPr="00180362" w:rsidRDefault="00180362" w:rsidP="0018036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180362" w:rsidRPr="00180362" w:rsidRDefault="00180362" w:rsidP="001803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0362" w:rsidRPr="00180362" w:rsidRDefault="00180362" w:rsidP="001803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180362">
        <w:rPr>
          <w:rFonts w:ascii="Calibri" w:eastAsia="Calibri" w:hAnsi="Calibri" w:cs="Times New Roman"/>
          <w:noProof/>
        </w:rPr>
        <w:drawing>
          <wp:inline distT="0" distB="0" distL="0" distR="0" wp14:anchorId="26E8D2B3" wp14:editId="4CE7D4C6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4" w:name="_Hlk521310776"/>
      <w:bookmarkStart w:id="5" w:name="_Hlk521311517"/>
      <w:r w:rsidRPr="0018036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3 do SIWZ</w:t>
      </w:r>
    </w:p>
    <w:p w:rsidR="00180362" w:rsidRPr="00180362" w:rsidRDefault="00180362" w:rsidP="0018036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N-M.ZP/U/9/2018</w:t>
      </w:r>
    </w:p>
    <w:bookmarkEnd w:id="4"/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80362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180362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5"/>
    <w:p w:rsidR="00180362" w:rsidRPr="00180362" w:rsidRDefault="00180362" w:rsidP="001803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:rsidR="00180362" w:rsidRPr="00180362" w:rsidRDefault="00180362" w:rsidP="00180362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80362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:rsidR="00180362" w:rsidRPr="00180362" w:rsidRDefault="00180362" w:rsidP="00180362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80362" w:rsidRPr="00180362" w:rsidRDefault="00180362" w:rsidP="0018036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80362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:rsidR="00180362" w:rsidRPr="00180362" w:rsidRDefault="00180362" w:rsidP="0018036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80362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:rsidR="00180362" w:rsidRPr="00180362" w:rsidRDefault="00180362" w:rsidP="0018036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180362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:rsidR="00180362" w:rsidRPr="00180362" w:rsidRDefault="00180362" w:rsidP="00180362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80362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:rsidR="00180362" w:rsidRPr="00180362" w:rsidRDefault="00180362" w:rsidP="00180362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lub</w:t>
      </w:r>
    </w:p>
    <w:p w:rsidR="00180362" w:rsidRPr="00180362" w:rsidRDefault="00180362" w:rsidP="00180362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80362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:rsidR="00180362" w:rsidRPr="00180362" w:rsidRDefault="00180362" w:rsidP="00180362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180362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:rsidR="00180362" w:rsidRPr="00180362" w:rsidRDefault="00180362" w:rsidP="00180362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180362" w:rsidRPr="00180362" w:rsidRDefault="00180362" w:rsidP="00180362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180362" w:rsidRPr="00180362" w:rsidRDefault="00180362" w:rsidP="00180362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Calibri" w:eastAsia="Calibri" w:hAnsi="Calibri" w:cs="Times New Roman"/>
          <w:noProof/>
        </w:rPr>
        <w:drawing>
          <wp:inline distT="0" distB="0" distL="0" distR="0" wp14:anchorId="74DA8F29" wp14:editId="7FB312EC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62" w:rsidRPr="00180362" w:rsidRDefault="00180362" w:rsidP="0018036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80362" w:rsidRPr="00180362" w:rsidRDefault="00180362" w:rsidP="0018036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80362" w:rsidRPr="00180362" w:rsidRDefault="00180362" w:rsidP="0018036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18036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80362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18036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4 do SIWZ</w:t>
      </w: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180362">
        <w:rPr>
          <w:rFonts w:ascii="Calibri" w:eastAsia="Calibri" w:hAnsi="Calibri" w:cs="Times New Roman"/>
          <w:b/>
        </w:rPr>
        <w:t>N-M.ZP/U/9/2018</w:t>
      </w: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180362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180362" w:rsidRPr="00180362" w:rsidRDefault="00180362" w:rsidP="0018036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pl-PL"/>
        </w:rPr>
      </w:pPr>
      <w:bookmarkStart w:id="6" w:name="_Hlk527446769"/>
      <w:r w:rsidRPr="00180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dezynfekcji  i sterylizacji narzędzi, sprzętu medycznego, bielizny szpitalnej wraz z usługą transportu dla NOVUM-MED Sp. z o.o. w Więcborku</w:t>
      </w:r>
    </w:p>
    <w:bookmarkEnd w:id="6"/>
    <w:p w:rsidR="00180362" w:rsidRPr="00180362" w:rsidRDefault="00180362" w:rsidP="00180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180362" w:rsidRPr="00180362" w:rsidRDefault="00180362" w:rsidP="00180362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180362" w:rsidRPr="00180362" w:rsidRDefault="00180362" w:rsidP="00180362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18036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180362" w:rsidRPr="00180362" w:rsidRDefault="00180362" w:rsidP="00180362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18036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18036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 poczty elektronicznej: ……………………………………………………………………….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18036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 internetowa: …………………………………………………………………………...........</w:t>
      </w:r>
    </w:p>
    <w:p w:rsidR="00180362" w:rsidRPr="00180362" w:rsidRDefault="00180362" w:rsidP="0018036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18036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180362" w:rsidRPr="00180362" w:rsidRDefault="00180362" w:rsidP="00180362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18036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180362" w:rsidRPr="00180362" w:rsidRDefault="00180362" w:rsidP="0018036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362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180362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18036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180362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180362" w:rsidRPr="00180362" w:rsidRDefault="00180362" w:rsidP="0018036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362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1803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80362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180362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180362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180362" w:rsidRPr="00180362" w:rsidRDefault="00180362" w:rsidP="0018036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80362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1803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180362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180362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180362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18036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180362" w:rsidRPr="00180362" w:rsidRDefault="00180362" w:rsidP="0018036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180362" w:rsidRPr="00180362" w:rsidRDefault="00180362" w:rsidP="0018036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0362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180362" w:rsidRPr="00180362" w:rsidRDefault="00180362" w:rsidP="0018036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0362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180362" w:rsidRPr="00180362" w:rsidRDefault="00180362" w:rsidP="00180362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0362" w:rsidRPr="00180362" w:rsidRDefault="00180362" w:rsidP="0018036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803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180362" w:rsidRPr="00180362" w:rsidRDefault="00180362" w:rsidP="0018036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80362">
        <w:rPr>
          <w:rFonts w:ascii="Times New Roman" w:eastAsia="Times New Roman" w:hAnsi="Times New Roman" w:cs="Times New Roman"/>
          <w:b/>
          <w:i/>
          <w:lang w:eastAsia="pl-PL"/>
        </w:rPr>
        <w:t>Oferujemy realizację przedmiotu zamówienia w pełnym zakresie rzeczowym objętym w Specyfikacji istotnych warunków zamówienia za łączną kwotę:</w:t>
      </w:r>
    </w:p>
    <w:p w:rsidR="00180362" w:rsidRPr="00180362" w:rsidRDefault="00180362" w:rsidP="0018036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180362" w:rsidRPr="00180362" w:rsidRDefault="00180362" w:rsidP="0018036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słownie złotych: ..................................................................................................................</w:t>
      </w:r>
    </w:p>
    <w:p w:rsidR="00180362" w:rsidRPr="00180362" w:rsidRDefault="00180362" w:rsidP="0018036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180362" w:rsidRPr="00180362" w:rsidRDefault="00180362" w:rsidP="0018036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słownie złotych: ..................................................................................................................</w:t>
      </w:r>
    </w:p>
    <w:p w:rsidR="00180362" w:rsidRPr="00180362" w:rsidRDefault="00180362" w:rsidP="0018036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180362" w:rsidRPr="00180362" w:rsidRDefault="00180362" w:rsidP="0018036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Zgodnie z załączonym  formularzem cenowym.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180362" w:rsidRPr="00180362" w:rsidRDefault="00180362" w:rsidP="0018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Cena oferty obejmuje wszystkie koszty realizacji zamówienia, w tym koszt transportu.</w:t>
      </w:r>
    </w:p>
    <w:p w:rsidR="00180362" w:rsidRPr="00180362" w:rsidRDefault="00180362" w:rsidP="00180362">
      <w:pPr>
        <w:ind w:left="720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:rsidR="00180362" w:rsidRPr="00180362" w:rsidRDefault="00180362" w:rsidP="001803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…………………………………………………………….........</w:t>
      </w:r>
    </w:p>
    <w:p w:rsidR="00180362" w:rsidRPr="00180362" w:rsidRDefault="00180362" w:rsidP="001803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180362" w:rsidRPr="00180362" w:rsidRDefault="00180362" w:rsidP="001803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180362" w:rsidRPr="00180362" w:rsidRDefault="00180362" w:rsidP="0018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180362" w:rsidRPr="00180362" w:rsidRDefault="00180362" w:rsidP="0018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180362" w:rsidRPr="00180362" w:rsidRDefault="00180362" w:rsidP="0018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0362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180362" w:rsidRPr="00180362" w:rsidRDefault="00180362" w:rsidP="0018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:rsidR="00180362" w:rsidRPr="00180362" w:rsidRDefault="00180362" w:rsidP="0018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180362" w:rsidRPr="00180362" w:rsidRDefault="00180362" w:rsidP="0018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180362" w:rsidRPr="00180362" w:rsidRDefault="00180362" w:rsidP="0018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180362" w:rsidRPr="00180362" w:rsidRDefault="00180362" w:rsidP="00180362">
      <w:p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80362">
        <w:rPr>
          <w:rFonts w:ascii="Times New Roman" w:eastAsia="Times New Roman" w:hAnsi="Times New Roman" w:cs="Times New Roman"/>
          <w:b/>
          <w:i/>
          <w:lang w:eastAsia="pl-PL"/>
        </w:rPr>
        <w:t>Oferujemy ………… dniowy termin płatności od dnia wystawienia faktury.</w:t>
      </w: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180362" w:rsidRPr="00180362" w:rsidRDefault="00180362" w:rsidP="00180362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180362" w:rsidRPr="00180362" w:rsidRDefault="00180362" w:rsidP="0018036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Segoe UI Symbol" w:eastAsia="Times New Roman" w:hAnsi="Segoe UI Symbol" w:cs="Segoe UI Symbol"/>
          <w:lang w:eastAsia="pl-PL"/>
        </w:rPr>
        <w:t>☐</w:t>
      </w:r>
      <w:r w:rsidRPr="00180362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180362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:rsidR="00180362" w:rsidRPr="00180362" w:rsidRDefault="00180362" w:rsidP="0018036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Segoe UI Symbol" w:eastAsia="Times New Roman" w:hAnsi="Segoe UI Symbol" w:cs="Segoe UI Symbol"/>
          <w:lang w:eastAsia="pl-PL"/>
        </w:rPr>
        <w:t>☐</w:t>
      </w:r>
      <w:r w:rsidRPr="0018036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180362" w:rsidRPr="00180362" w:rsidRDefault="00180362" w:rsidP="0018036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180362" w:rsidRPr="00180362" w:rsidRDefault="00180362" w:rsidP="0018036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180362" w:rsidRPr="00180362" w:rsidRDefault="00180362" w:rsidP="0018036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180362" w:rsidRPr="00180362" w:rsidRDefault="00180362" w:rsidP="0018036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180362" w:rsidRPr="00180362" w:rsidRDefault="00180362" w:rsidP="0018036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180362" w:rsidRPr="00180362" w:rsidRDefault="00180362" w:rsidP="0018036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Segoe UI Symbol" w:eastAsia="Times New Roman" w:hAnsi="Segoe UI Symbol" w:cs="Segoe UI Symbol"/>
          <w:lang w:eastAsia="pl-PL"/>
        </w:rPr>
        <w:t>☐</w:t>
      </w:r>
      <w:r w:rsidRPr="0018036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180362" w:rsidRPr="00180362" w:rsidRDefault="00180362" w:rsidP="0018036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Segoe UI Symbol" w:eastAsia="Times New Roman" w:hAnsi="Segoe UI Symbol" w:cs="Segoe UI Symbol"/>
          <w:lang w:eastAsia="pl-PL"/>
        </w:rPr>
        <w:t>☐</w:t>
      </w:r>
      <w:r w:rsidRPr="0018036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180362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18036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80362" w:rsidRPr="00180362" w:rsidRDefault="00180362" w:rsidP="0018036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180362" w:rsidRPr="00180362" w:rsidRDefault="00180362" w:rsidP="0018036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80362" w:rsidRPr="00180362" w:rsidRDefault="00180362" w:rsidP="0018036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:rsidR="00180362" w:rsidRPr="00180362" w:rsidRDefault="00180362" w:rsidP="0018036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18036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80362">
        <w:rPr>
          <w:rFonts w:ascii="Times New Roman" w:eastAsia="Times New Roman" w:hAnsi="Times New Roman" w:cs="Times New Roman"/>
          <w:lang w:eastAsia="pl-PL"/>
        </w:rPr>
        <w:t>)</w:t>
      </w:r>
    </w:p>
    <w:p w:rsidR="00180362" w:rsidRPr="00180362" w:rsidRDefault="00180362" w:rsidP="0018036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180362" w:rsidRPr="00180362" w:rsidRDefault="00180362" w:rsidP="0018036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Segoe UI Symbol" w:eastAsia="Times New Roman" w:hAnsi="Segoe UI Symbol" w:cs="Segoe UI Symbol"/>
          <w:lang w:eastAsia="pl-PL"/>
        </w:rPr>
        <w:t>☐</w:t>
      </w:r>
      <w:r w:rsidRPr="0018036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180362" w:rsidRPr="00180362" w:rsidRDefault="00180362" w:rsidP="0018036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Segoe UI Symbol" w:eastAsia="Times New Roman" w:hAnsi="Segoe UI Symbol" w:cs="Segoe UI Symbol"/>
          <w:lang w:eastAsia="pl-PL"/>
        </w:rPr>
        <w:lastRenderedPageBreak/>
        <w:t>☐</w:t>
      </w:r>
      <w:r w:rsidRPr="0018036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180362" w:rsidRPr="00180362" w:rsidRDefault="00180362" w:rsidP="0018036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180362" w:rsidRPr="00180362" w:rsidRDefault="00180362" w:rsidP="0018036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80362" w:rsidRPr="00180362" w:rsidRDefault="00180362" w:rsidP="0018036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180362" w:rsidRPr="00180362" w:rsidRDefault="00180362" w:rsidP="0018036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180362" w:rsidRPr="00180362" w:rsidRDefault="00180362" w:rsidP="0018036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180362" w:rsidRPr="00180362" w:rsidRDefault="00180362" w:rsidP="0018036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180362" w:rsidRPr="00180362" w:rsidRDefault="00180362" w:rsidP="0018036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4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18036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18036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  <w:bookmarkStart w:id="7" w:name="_GoBack"/>
      <w:bookmarkEnd w:id="7"/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180362">
        <w:rPr>
          <w:rFonts w:ascii="Calibri" w:eastAsia="Calibri" w:hAnsi="Calibri" w:cs="Times New Roman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80362" w:rsidRPr="00180362" w:rsidRDefault="00180362" w:rsidP="00180362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180362" w:rsidRPr="00180362" w:rsidRDefault="00180362" w:rsidP="00180362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18036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* W przypadku gdy wykonawca </w:t>
      </w:r>
      <w:r w:rsidRPr="00180362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8" w:name="_Hlk521311742"/>
      <w:r w:rsidRPr="0018036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6 do SIWZ</w:t>
      </w:r>
    </w:p>
    <w:p w:rsidR="00180362" w:rsidRPr="00180362" w:rsidRDefault="00180362" w:rsidP="0018036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N-M.ZP/U/9/2018</w:t>
      </w:r>
    </w:p>
    <w:bookmarkEnd w:id="8"/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80362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180362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180362" w:rsidRPr="00180362" w:rsidRDefault="00180362" w:rsidP="001803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 w zakresie podwykonawców, </w:t>
      </w:r>
    </w:p>
    <w:p w:rsidR="00180362" w:rsidRPr="00180362" w:rsidRDefault="00180362" w:rsidP="0018036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18036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:rsidR="00180362" w:rsidRPr="00180362" w:rsidRDefault="00180362" w:rsidP="0018036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180362" w:rsidRPr="00180362" w:rsidTr="00B555BD">
        <w:trPr>
          <w:jc w:val="center"/>
        </w:trPr>
        <w:tc>
          <w:tcPr>
            <w:tcW w:w="959" w:type="dxa"/>
            <w:vAlign w:val="center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36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36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18036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959" w:type="dxa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959" w:type="dxa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959" w:type="dxa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959" w:type="dxa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180362" w:rsidRPr="00180362" w:rsidRDefault="00180362" w:rsidP="0018036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80362" w:rsidRPr="00180362" w:rsidRDefault="00180362" w:rsidP="0018036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9" w:name="_Hlk527116685"/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9"/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18036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7 do SIWZ</w:t>
      </w: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180362">
        <w:rPr>
          <w:rFonts w:ascii="Times New Roman" w:eastAsia="Times New Roman" w:hAnsi="Times New Roman" w:cs="Times New Roman"/>
          <w:b/>
          <w:i/>
          <w:lang w:eastAsia="pl-PL"/>
        </w:rPr>
        <w:t>N-M.ZP/U/9/2018</w:t>
      </w:r>
      <w:r w:rsidRPr="0018036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>.................................................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  <w:t xml:space="preserve">        pieczątka Wykonawcy</w:t>
      </w: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180362" w:rsidRPr="00180362" w:rsidRDefault="00180362" w:rsidP="00180362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 Ś W I A D C Z E N I E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Oświadczamy, że stosowana technologia w zakresie usług sterylizacji jest zgodna z </w:t>
      </w:r>
      <w:r w:rsidRPr="00180362">
        <w:rPr>
          <w:rFonts w:ascii="Times New Roman" w:eastAsia="Times New Roman" w:hAnsi="Times New Roman" w:cs="Times New Roman"/>
          <w:color w:val="000000"/>
          <w:lang w:eastAsia="pl-PL"/>
        </w:rPr>
        <w:t>Rozporządzeniem  Ministra Zdrowia  z  dnia  26  czerwca  2012 r.  w sprawie szczegółowych wymagań, jakim powinny odpowiadać pomieszczenia i urządzenia podmiotu wykonującego działalność leczniczą</w:t>
      </w:r>
      <w:r w:rsidRPr="00180362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18036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(Dz.U. 2012 poz. 739 ).</w:t>
      </w: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ind w:firstLine="558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ind w:firstLine="558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ind w:firstLine="558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ind w:firstLine="558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ind w:firstLine="558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  <w:bookmarkStart w:id="10" w:name="_Hlk527116811"/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10"/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  <w:t xml:space="preserve">                            </w:t>
      </w: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N-M.ZP/U/9/2018</w:t>
      </w:r>
      <w:r w:rsidRPr="0018036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  </w:t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 xml:space="preserve">                                    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>.................................................</w:t>
      </w: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  <w:t xml:space="preserve">        pieczątka Wykonawcy</w:t>
      </w: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rPr>
          <w:rFonts w:ascii="Times New Roman" w:eastAsia="Times New Roman" w:hAnsi="Times New Roman" w:cs="Times New Roman"/>
          <w:snapToGrid w:val="0"/>
          <w:color w:val="000000"/>
          <w:spacing w:val="-26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rPr>
          <w:rFonts w:ascii="Times New Roman" w:eastAsia="Times New Roman" w:hAnsi="Times New Roman" w:cs="Times New Roman"/>
          <w:snapToGrid w:val="0"/>
          <w:color w:val="000000"/>
          <w:spacing w:val="-26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u w:val="single"/>
          <w:lang w:eastAsia="pl-PL"/>
        </w:rPr>
        <w:t xml:space="preserve">O  Ś W  I  A  D  C  Z  E  N  I  E </w:t>
      </w: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1.   Oświadczamy, że posiadamy Postanowienie Państwowego Powiatowego Inspektora Sanitarnego zezwalające na świadczenie usług sterylizacyjnych podmiotom zewnętrznym.</w:t>
      </w: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2.   Oświadczamy, że na każde żądanie zamawiającego w terminie do 3 dni dostarczymy zamawiającemu stosowne dokumenty.</w:t>
      </w: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N-M.ZP/U/9/2018</w:t>
      </w:r>
      <w:r w:rsidRPr="0018036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      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>.................................................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  <w:t xml:space="preserve">        pieczątka Wykonawcy</w:t>
      </w: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u w:val="single"/>
          <w:lang w:eastAsia="pl-PL"/>
        </w:rPr>
        <w:t>O Ś W I A D C Z E N I E</w:t>
      </w: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color w:val="000000"/>
          <w:spacing w:val="-2"/>
          <w:lang w:eastAsia="pl-PL"/>
        </w:rPr>
        <w:t>Oświadczamy, że:</w:t>
      </w: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ind w:left="418" w:hanging="266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1. Urządzenia myjnie - dezynfektory oraz sterylizatory będące częścią technologii w </w:t>
      </w:r>
      <w:r w:rsidRPr="00180362">
        <w:rPr>
          <w:rFonts w:ascii="Times New Roman" w:eastAsia="Times New Roman" w:hAnsi="Times New Roman" w:cs="Times New Roman"/>
          <w:snapToGrid w:val="0"/>
          <w:color w:val="000000"/>
          <w:spacing w:val="-1"/>
          <w:lang w:eastAsia="pl-PL"/>
        </w:rPr>
        <w:t>zakresie usługi sterylizacji są wytwarzane zgodnie z :</w:t>
      </w: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ind w:left="1242" w:hanging="353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•    Dyrektywą Rady Unii Europejskiej 93/42/EEC dotyczącą wyposażenia </w:t>
      </w:r>
      <w:r w:rsidRPr="00180362">
        <w:rPr>
          <w:rFonts w:ascii="Times New Roman" w:eastAsia="Times New Roman" w:hAnsi="Times New Roman" w:cs="Times New Roman"/>
          <w:snapToGrid w:val="0"/>
          <w:color w:val="000000"/>
          <w:spacing w:val="-2"/>
          <w:lang w:eastAsia="pl-PL"/>
        </w:rPr>
        <w:t>medycznego,</w:t>
      </w: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ind w:left="1242" w:hanging="353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•    Normą Europejską EN 292:1991 “ Pojęcia podstawowe - ogólne zasady </w:t>
      </w:r>
      <w:r w:rsidRPr="00180362">
        <w:rPr>
          <w:rFonts w:ascii="Times New Roman" w:eastAsia="Times New Roman" w:hAnsi="Times New Roman" w:cs="Times New Roman"/>
          <w:snapToGrid w:val="0"/>
          <w:color w:val="000000"/>
          <w:spacing w:val="-1"/>
          <w:lang w:eastAsia="pl-PL"/>
        </w:rPr>
        <w:t>projektowania" odwołującą się do Dyrektywy o maszynach 98/37/EEC.</w:t>
      </w: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ind w:left="414" w:right="490" w:hanging="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2. Sterylizatory............................... odpowiadają wymaganiom normy: PN-EN 285 : 2000 </w:t>
      </w:r>
      <w:r w:rsidRPr="00180362">
        <w:rPr>
          <w:rFonts w:ascii="Times New Roman" w:eastAsia="Times New Roman" w:hAnsi="Times New Roman" w:cs="Times New Roman"/>
          <w:snapToGrid w:val="0"/>
          <w:color w:val="000000"/>
          <w:spacing w:val="-1"/>
          <w:lang w:eastAsia="pl-PL"/>
        </w:rPr>
        <w:t>“Sterylizacja. Sterylizatory Parowe. Duże sterylizatory".</w:t>
      </w: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ind w:left="133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3. Wszystkie urządzenia posiadają znak CE.</w:t>
      </w: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ind w:left="410" w:hanging="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4. Mycie i dezynfekcja materiału skażonego odbywa się w automatycznych myjniach dezynfektorach z zachowaniem zgodności z normą BGA (A+B). Wszystkie procesy mycia dezynfekcji udokumentowane są wydrukiem.</w:t>
      </w: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5418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N-M.ZP/U/9/2018</w:t>
      </w:r>
      <w:r w:rsidRPr="0018036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 </w:t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ab/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>........................................................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  <w:t xml:space="preserve">                     pieczątka Wykonawcy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27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u w:val="single"/>
          <w:lang w:eastAsia="pl-PL"/>
        </w:rPr>
        <w:t>O Ś W I A D C Z E N I  E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385" w:lineRule="exact"/>
        <w:ind w:firstLine="562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Oświadczamy, że dokumentacja przeprowadzanych procesów sterylizacji tworzona jest automatycznie w postaci wykresów graficznych i wydruków alfanumerycznych przez dwa niezależne od siebie źródła oraz, że proces sterylizacji jest walidowany zgodnie z wytycznymi normy PN EN 554 “Sterylizacja wyrobów medycznych. Walidacja i rutynowa kontrola sterylizacji parą wodną".</w:t>
      </w:r>
    </w:p>
    <w:p w:rsidR="00180362" w:rsidRPr="00180362" w:rsidRDefault="00180362" w:rsidP="00180362">
      <w:pPr>
        <w:widowControl w:val="0"/>
        <w:spacing w:after="0" w:line="240" w:lineRule="auto"/>
        <w:ind w:left="3017" w:right="315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180362" w:rsidRPr="00180362" w:rsidRDefault="00180362" w:rsidP="0018036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18036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18036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line="276" w:lineRule="auto"/>
        <w:ind w:left="2126" w:hanging="2126"/>
        <w:jc w:val="right"/>
        <w:textAlignment w:val="baseline"/>
        <w:rPr>
          <w:rFonts w:ascii="Calibri" w:eastAsia="Lucida Sans Unicode" w:hAnsi="Calibri" w:cs="F"/>
          <w:kern w:val="3"/>
        </w:rPr>
      </w:pPr>
      <w:bookmarkStart w:id="11" w:name="_Hlk521324165"/>
      <w:r w:rsidRPr="00180362">
        <w:rPr>
          <w:rFonts w:ascii="Times New Roman" w:eastAsia="Lucida Sans Unicode" w:hAnsi="Times New Roman" w:cs="F"/>
          <w:b/>
          <w:kern w:val="3"/>
          <w:sz w:val="20"/>
          <w:szCs w:val="20"/>
          <w:lang w:eastAsia="pl-PL"/>
        </w:rPr>
        <w:lastRenderedPageBreak/>
        <w:t>Załącznik Nr 8 do SIWZ</w:t>
      </w:r>
    </w:p>
    <w:p w:rsidR="00180362" w:rsidRPr="00180362" w:rsidRDefault="00180362" w:rsidP="00180362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UMOWA NR …/……/2018</w:t>
      </w:r>
    </w:p>
    <w:p w:rsidR="00180362" w:rsidRPr="00180362" w:rsidRDefault="00180362" w:rsidP="0018036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  zawarta w dniu ................ w Więcborku  pomiędzy:</w:t>
      </w:r>
    </w:p>
    <w:p w:rsidR="00180362" w:rsidRPr="00180362" w:rsidRDefault="00180362" w:rsidP="0018036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180362" w:rsidRPr="00180362" w:rsidRDefault="00180362" w:rsidP="0018036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hanging="340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NOVUM – MED </w:t>
      </w:r>
      <w:proofErr w:type="spellStart"/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Sp</w:t>
      </w:r>
      <w:proofErr w:type="spellEnd"/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z o.o.  </w:t>
      </w:r>
    </w:p>
    <w:p w:rsidR="00180362" w:rsidRPr="00180362" w:rsidRDefault="00180362" w:rsidP="0018036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hanging="340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ab/>
        <w:t>ul. Mickiewicza 26,</w:t>
      </w:r>
      <w:r w:rsidRPr="00180362">
        <w:rPr>
          <w:rFonts w:ascii="Calibri" w:eastAsia="Lucida Sans Unicode" w:hAnsi="Calibri" w:cs="F"/>
          <w:kern w:val="3"/>
        </w:rPr>
        <w:t xml:space="preserve">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89-410 Więcbork</w:t>
      </w:r>
    </w:p>
    <w:p w:rsidR="00180362" w:rsidRPr="00180362" w:rsidRDefault="00180362" w:rsidP="0018036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uppressAutoHyphens/>
        <w:autoSpaceDN w:val="0"/>
        <w:spacing w:after="0" w:line="240" w:lineRule="auto"/>
        <w:ind w:hanging="340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      zarejestrowaną w Sądzie Rejonowym w Bydgoszczy, XIII Wydział Gospodarczy Krajowego Rejestru</w:t>
      </w:r>
    </w:p>
    <w:p w:rsidR="00180362" w:rsidRPr="00180362" w:rsidRDefault="00180362" w:rsidP="0018036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uppressAutoHyphens/>
        <w:autoSpaceDN w:val="0"/>
        <w:spacing w:after="0" w:line="240" w:lineRule="auto"/>
        <w:ind w:hanging="340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      Sądowego pod numerem KRS 0000220302</w:t>
      </w:r>
    </w:p>
    <w:p w:rsidR="00180362" w:rsidRPr="00180362" w:rsidRDefault="00180362" w:rsidP="0018036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uppressAutoHyphens/>
        <w:autoSpaceDN w:val="0"/>
        <w:spacing w:after="0" w:line="240" w:lineRule="auto"/>
        <w:ind w:hanging="340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     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NIP 504-000-89-67   REGON  093213663</w:t>
      </w:r>
    </w:p>
    <w:p w:rsidR="00180362" w:rsidRPr="00180362" w:rsidRDefault="00180362" w:rsidP="0018036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uppressAutoHyphens/>
        <w:autoSpaceDN w:val="0"/>
        <w:spacing w:after="0" w:line="240" w:lineRule="auto"/>
        <w:ind w:hanging="340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      zwanym dalej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Zamawiającym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w imieniu i na rzecz którego działa :</w:t>
      </w:r>
    </w:p>
    <w:p w:rsidR="00180362" w:rsidRPr="00180362" w:rsidRDefault="00180362" w:rsidP="00180362">
      <w:pPr>
        <w:widowControl w:val="0"/>
        <w:numPr>
          <w:ilvl w:val="0"/>
          <w:numId w:val="14"/>
        </w:numPr>
        <w:tabs>
          <w:tab w:val="left" w:pos="1060"/>
          <w:tab w:val="left" w:pos="1116"/>
          <w:tab w:val="left" w:pos="1230"/>
          <w:tab w:val="left" w:pos="1400"/>
          <w:tab w:val="left" w:pos="1513"/>
          <w:tab w:val="left" w:pos="1627"/>
          <w:tab w:val="left" w:pos="1740"/>
          <w:tab w:val="left" w:pos="2874"/>
          <w:tab w:val="left" w:pos="3101"/>
          <w:tab w:val="left" w:pos="4462"/>
          <w:tab w:val="left" w:pos="4802"/>
          <w:tab w:val="left" w:pos="7808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Prezes Zarządu – Maria </w:t>
      </w:r>
      <w:proofErr w:type="spellStart"/>
      <w:r w:rsidRPr="00180362">
        <w:rPr>
          <w:rFonts w:ascii="Times New Roman" w:eastAsia="Times New Roman" w:hAnsi="Times New Roman" w:cs="Times New Roman"/>
          <w:kern w:val="3"/>
          <w:lang w:eastAsia="pl-PL"/>
        </w:rPr>
        <w:t>Kiełbasińska</w:t>
      </w:r>
      <w:proofErr w:type="spellEnd"/>
    </w:p>
    <w:p w:rsidR="00180362" w:rsidRPr="00180362" w:rsidRDefault="00180362" w:rsidP="0018036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hanging="340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      zwanym w dalszej części Umowy Zamawiającym,</w:t>
      </w:r>
    </w:p>
    <w:p w:rsidR="00180362" w:rsidRPr="00180362" w:rsidRDefault="00180362" w:rsidP="0018036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hanging="340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180362" w:rsidRPr="00180362" w:rsidRDefault="00180362" w:rsidP="0018036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hanging="340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      </w:t>
      </w:r>
      <w:r w:rsidRPr="00180362">
        <w:rPr>
          <w:rFonts w:ascii="Times New Roman" w:eastAsia="Times New Roman" w:hAnsi="Times New Roman" w:cs="Times New Roman"/>
          <w:bCs/>
          <w:kern w:val="3"/>
          <w:lang w:eastAsia="pl-PL"/>
        </w:rPr>
        <w:t>a</w:t>
      </w:r>
    </w:p>
    <w:p w:rsidR="00180362" w:rsidRPr="00180362" w:rsidRDefault="00180362" w:rsidP="0018036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hanging="340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180362" w:rsidRPr="00180362" w:rsidRDefault="00180362" w:rsidP="00180362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…………………………………………………………………………………………………….</w:t>
      </w:r>
    </w:p>
    <w:p w:rsidR="00180362" w:rsidRPr="00180362" w:rsidRDefault="00180362" w:rsidP="00180362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reprezentowanym przez: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..........................................................................................................................................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zwanym w dalszej części Umowy Wykonawcą.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before="240" w:after="240" w:line="276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Niniejszą umowę zawarto w wyniku wyboru najkorzystniejszej oferty w przeprowadzonym postępowaniu o udzielenie zamówienia publicznego w trybie przetargu nieograniczonego, zgodnie z ustawą z dnia 29 stycznia 2004 roku Prawo zamówień publicznych (t. jedn. Dz. U. z 2017 r. poz. 1579 ze zm.)</w:t>
      </w:r>
    </w:p>
    <w:p w:rsidR="00180362" w:rsidRPr="00180362" w:rsidRDefault="00180362" w:rsidP="00180362">
      <w:pPr>
        <w:suppressAutoHyphens/>
        <w:autoSpaceDN w:val="0"/>
        <w:spacing w:before="240" w:after="24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before="240" w:after="240" w:line="276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§ 1</w:t>
      </w:r>
    </w:p>
    <w:p w:rsidR="00180362" w:rsidRPr="00180362" w:rsidRDefault="00180362" w:rsidP="00180362">
      <w:pPr>
        <w:widowControl w:val="0"/>
        <w:numPr>
          <w:ilvl w:val="0"/>
          <w:numId w:val="20"/>
        </w:numPr>
        <w:tabs>
          <w:tab w:val="left" w:pos="1134"/>
        </w:tabs>
        <w:suppressAutoHyphens/>
        <w:autoSpaceDN w:val="0"/>
        <w:ind w:left="567" w:hanging="567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Przedmiotem umowy jest świadczenie usługi w zakresie mycia, przeglądu, dezynfekcji, sterylizacji wysokotemperaturowej i niskotemperaturowej oraz konserwacji i pakowania narzędzi, sprzętu medycznego, bielizny szpitalnej wraz z transportem na rzecz Zamawiającego.</w:t>
      </w:r>
    </w:p>
    <w:p w:rsidR="00180362" w:rsidRPr="00180362" w:rsidRDefault="00180362" w:rsidP="00180362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Zobowiązanie wynikające z umowy Wykonawca realizuje zgodnie z treścią swojej oferty, o której mowa oraz uwzględniając wymagania określone przez Zamawiającego w Specyfikacji Istotnych Warunków Zamówienia.</w:t>
      </w:r>
    </w:p>
    <w:p w:rsidR="00180362" w:rsidRPr="00180362" w:rsidRDefault="00180362" w:rsidP="00180362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Zamawiający będzie przekazywał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sprzęt, narzędzia, bieliznę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do sterylizacji wysokotemperaturowej i niskotemperaturowej z częstotliwością jeden raz dziennie. o godzinie 7:30 oraz w ilości określonej każdorazowo w dokumencie  -  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PROTOKÓŁ PRZEKAZANIA / PRZYJĘCIA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– Załącznik  Nr 3 do niniejszej umowy.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Usługa zostanie zrealizowana przez Wykonawcę nie później niż w ciągu 24 godzin od momentu przyjęcia.</w:t>
      </w:r>
    </w:p>
    <w:p w:rsidR="00180362" w:rsidRPr="00180362" w:rsidRDefault="00180362" w:rsidP="00180362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W przypadku konieczności dokonania jakichkolwiek zmian w częstotliwości   transportu  oraz w godzinach transportu,  Zamawiający zobowiązany jest  uzgodnić  je z Wykonawcą co najmniej  24 h przed planowanymi zmianami.</w:t>
      </w:r>
    </w:p>
    <w:p w:rsidR="00180362" w:rsidRPr="00180362" w:rsidRDefault="00180362" w:rsidP="0018036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Zamawiający jest zobowiązany określić punkt wydawania i przyjęć sprzętu medycznego, znajdujący się w siedzibie Zamawiającego, oraz wyznaczyć osobę do kontaktów dla Wykonawcy.</w:t>
      </w:r>
    </w:p>
    <w:p w:rsidR="00180362" w:rsidRPr="00180362" w:rsidRDefault="00180362" w:rsidP="0018036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Wykonawca zobowiązuje się odebrać sprzęt medyczny od Zamawiającego, dokonać pełnej obróbki technologicznej sprzętu medycznego określoną metodą zawartą w Załączniku nr 3 do niniejszej umowy i zwrócić Zamawiającemu sterylny sprzęt medyczny w terminie, o którym mowa w § 1 ust.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lastRenderedPageBreak/>
        <w:t>3, chyba, że strony uzgodnią inny termin.</w:t>
      </w:r>
    </w:p>
    <w:p w:rsidR="00180362" w:rsidRPr="00180362" w:rsidRDefault="00180362" w:rsidP="00180362">
      <w:pPr>
        <w:widowControl w:val="0"/>
        <w:numPr>
          <w:ilvl w:val="0"/>
          <w:numId w:val="19"/>
        </w:numPr>
        <w:tabs>
          <w:tab w:val="left" w:pos="1155"/>
        </w:tabs>
        <w:suppressAutoHyphens/>
        <w:autoSpaceDN w:val="0"/>
        <w:spacing w:after="0" w:line="240" w:lineRule="auto"/>
        <w:ind w:left="585" w:hanging="60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Wynagrodzenie jednostkowe za wykonanie przedmiotu zamówienia, o którym mowa w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§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>3 ust. 1 ma charakter ryczałtowy i obejmuje wszystkie koszty wykonania zamówienia, w tym koszty transportu.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F"/>
          <w:kern w:val="3"/>
        </w:rPr>
      </w:pPr>
    </w:p>
    <w:p w:rsidR="00180362" w:rsidRPr="00180362" w:rsidRDefault="00180362" w:rsidP="0018036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§ 2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180362" w:rsidRPr="00180362" w:rsidRDefault="00180362" w:rsidP="00180362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Zamawiający będzie powierzał Wykonawcy sprzęt medyczny przygotowany zgodnie z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PROCEDURĄ PRZYGOTOWANIA SPRZĘTU MEDYCZNEGO U ZAMAWIAJĄCEGO PRZED PRZEKAZANIEM GO ZLECENOBIORCY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>, Załącznik Nr 5 do niniejszej umowy.</w:t>
      </w:r>
    </w:p>
    <w:p w:rsidR="00180362" w:rsidRPr="00180362" w:rsidRDefault="00180362" w:rsidP="0018036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Powierzenie sprzętu medycznego w celu wykonania usługi  będzie potwierdzane dokumentem –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PROTOKÓŁ PRZEKAZANIA / PRZYJĘCIA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>, – Załącznik  Nr 3 do niniejszej umowy podpisanym przez przedstawicieli obu stron. Wzór dokumentu stanowi Załącznik nr 3 do niniejszej umowy.</w:t>
      </w:r>
    </w:p>
    <w:p w:rsidR="00180362" w:rsidRPr="00180362" w:rsidRDefault="00180362" w:rsidP="0018036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Ze względów epidemiologicznych szczegółowe sprawdzenie pod względem ilościowym i jakościowym przekazanego sprzętu odbywać się będzie w komorze przyjmowania Wykonawcy. Zamawiający będzie informowany telefonicznie o wszystkich wykrytych na tym etapie nieprawidłowościach.</w:t>
      </w:r>
    </w:p>
    <w:p w:rsidR="00180362" w:rsidRPr="00180362" w:rsidRDefault="00180362" w:rsidP="0018036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Zwrot wysterylizowanego sprzętu medycznego będzie potwierdzany dokumentem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PROTOKÓŁ WYDANIA / PRZYJĘCIA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, potwierdzającym prawidłowość wykonania usługi, podpisanym przez przedstawicieli obu stron. Wzór protokołu stanowi Załącznik nr 4 do niniejszej umowy.</w:t>
      </w:r>
    </w:p>
    <w:p w:rsidR="00180362" w:rsidRPr="00180362" w:rsidRDefault="00180362" w:rsidP="00180362">
      <w:pPr>
        <w:widowControl w:val="0"/>
        <w:numPr>
          <w:ilvl w:val="0"/>
          <w:numId w:val="15"/>
        </w:numPr>
        <w:tabs>
          <w:tab w:val="left" w:pos="3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Wykonawca ponosi odpowiedzialność za przekazany sprzęt medyczny od przejęcia go od Zamawiającego do momentu przekazania wysterylizowanych pakietów.</w:t>
      </w:r>
    </w:p>
    <w:p w:rsidR="00180362" w:rsidRPr="00180362" w:rsidRDefault="00180362" w:rsidP="00180362">
      <w:pPr>
        <w:widowControl w:val="0"/>
        <w:numPr>
          <w:ilvl w:val="0"/>
          <w:numId w:val="15"/>
        </w:numPr>
        <w:tabs>
          <w:tab w:val="left" w:pos="3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Wykonawca przyjmuje odpowiedzialność za cały proces technologiczny w wyniku, którego powstaje materiał sterylny.</w:t>
      </w:r>
    </w:p>
    <w:p w:rsidR="00180362" w:rsidRPr="00180362" w:rsidRDefault="00180362" w:rsidP="00180362">
      <w:pPr>
        <w:widowControl w:val="0"/>
        <w:numPr>
          <w:ilvl w:val="0"/>
          <w:numId w:val="15"/>
        </w:numPr>
        <w:tabs>
          <w:tab w:val="left" w:pos="3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Wykonawca gwarantuje określony na opakowaniu okres sterylności sprzętu medycznego.</w:t>
      </w:r>
    </w:p>
    <w:p w:rsidR="00180362" w:rsidRPr="00180362" w:rsidRDefault="00180362" w:rsidP="0018036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W ramach usługi prowadzona jest pełna dokumentacja zdawczo – odbiorcza, oraz pełna dokumentacja procesowa,  uzyskiwana automatycznie bez udziału personelu z dwóch niezależnych źródeł. Kopia dokumentacji może być udostępniana  Zamawiającemu na każde jego żądanie.</w:t>
      </w:r>
    </w:p>
    <w:p w:rsidR="00180362" w:rsidRPr="00180362" w:rsidRDefault="00180362" w:rsidP="0018036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W przypadku zestawów narzędziowych do każdego zestawu sterylnego dołączony będzie wewnątrz opakowania podpisany przez pracownika Wykonawcy protokół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„POTWIERDZENIE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ILOŚCI NARZĘDZI W ZESTAWIE”.</w:t>
      </w:r>
    </w:p>
    <w:p w:rsidR="00180362" w:rsidRPr="00180362" w:rsidRDefault="00180362" w:rsidP="0018036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Zamawiający po otworzeniu zestawu w przypadku stwierdzenia jakichkolwiek nieprawidłowości ilościowych i jakościowych po odnotowaniu i potwierdzeniu tych niezgodności na protokole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„POTWIERDZENIE ILOŚCI NARZĘDZI W ZESTAWIE”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>przez dwie osoby reprezentujące Zamawiającego zobowiązany jest do odesłania protokołu celem wyjaśnienia zaistniałej sytuacji.</w:t>
      </w:r>
    </w:p>
    <w:p w:rsidR="00180362" w:rsidRPr="00180362" w:rsidRDefault="00180362" w:rsidP="0018036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Zamawiający po uzgodnieniu telefonicznie terminu kontroli z Wykonawcą , będzie miał możliwość przeprowadzenia kontroli procesu technologicznego przedmiotu umowy.</w:t>
      </w:r>
    </w:p>
    <w:p w:rsidR="00180362" w:rsidRPr="00180362" w:rsidRDefault="00180362" w:rsidP="0018036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W razie nienależytego wykonania usługi Wykonawca zobowiązuje się przyjąć reklamację  (telefonicznie i na piśmie ) i rozpatrzy ją w terminie nie dłuższym niż 48 godzin od zgłoszenia o czym poinformuje  telefonicznie i na piśmie Zamawiającego. W przypadku nienależytego wykonania reklamacji Zamawiający zastrzega sobie prawo realizacji w innym podmiocie świadczącym przedmiotowe usługi, koszt wskazanego wykonania zastępczego pokrywa Wykonawca.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ind w:left="18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after="0" w:line="240" w:lineRule="auto"/>
        <w:ind w:left="187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§ 3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ind w:left="18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180362" w:rsidRPr="00180362" w:rsidRDefault="00180362" w:rsidP="00180362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Strony ustalają wynagrodzenie za wykonanie usług będących przedmiotem niniejszej umowy w kwocie brutto …...................................zł (słownie złotych: ….........), </w:t>
      </w:r>
      <w:proofErr w:type="spellStart"/>
      <w:r w:rsidRPr="00180362">
        <w:rPr>
          <w:rFonts w:ascii="Times New Roman" w:eastAsia="Times New Roman" w:hAnsi="Times New Roman" w:cs="Times New Roman"/>
          <w:kern w:val="3"/>
          <w:lang w:eastAsia="pl-PL"/>
        </w:rPr>
        <w:t>tj</w:t>
      </w:r>
      <w:proofErr w:type="spellEnd"/>
      <w:r w:rsidRPr="00180362">
        <w:rPr>
          <w:rFonts w:ascii="Times New Roman" w:eastAsia="Times New Roman" w:hAnsi="Times New Roman" w:cs="Times New Roman"/>
          <w:kern w:val="3"/>
          <w:lang w:eastAsia="pl-PL"/>
        </w:rPr>
        <w:t>,: …................ zł netto + ….......zł podatek VAT,   zgodnie z załącznikiem nr 1 do umowy – formularz cenowy z oferty Wykonawcy.</w:t>
      </w:r>
    </w:p>
    <w:p w:rsidR="00180362" w:rsidRPr="00180362" w:rsidRDefault="00180362" w:rsidP="00180362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Wynagrodzenie za usługi objęte przedmiotem umowy będzie ustalane według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załącznika nr 2 do niniejszej umowy – Formularz cenowy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>, zawierającego centy jednostkowe netto i brutto zamawianego asortymentu.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3.   Ceny asortymentu objętego umową  podane w załączniku nr 2 do umowy są stałe przez cały okres umowny, z zastrzeżeniem zapisów  </w:t>
      </w:r>
      <w:r w:rsidRPr="00180362">
        <w:rPr>
          <w:rFonts w:ascii="Times New Roman" w:eastAsia="Times New Roman" w:hAnsi="Times New Roman" w:cs="Times New Roman"/>
          <w:bCs/>
          <w:kern w:val="3"/>
          <w:lang w:eastAsia="pl-PL"/>
        </w:rPr>
        <w:t>§ 5 .</w:t>
      </w:r>
    </w:p>
    <w:p w:rsidR="00180362" w:rsidRPr="00180362" w:rsidRDefault="00180362" w:rsidP="00180362">
      <w:pPr>
        <w:widowControl w:val="0"/>
        <w:numPr>
          <w:ilvl w:val="0"/>
          <w:numId w:val="24"/>
        </w:numPr>
        <w:tabs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lastRenderedPageBreak/>
        <w:t>Podane w formularzu cenowym ilości są szacunkowym zapotrzebowaniem 1 m-</w:t>
      </w:r>
      <w:proofErr w:type="spellStart"/>
      <w:r w:rsidRPr="00180362">
        <w:rPr>
          <w:rFonts w:ascii="Times New Roman" w:eastAsia="Times New Roman" w:hAnsi="Times New Roman" w:cs="Times New Roman"/>
          <w:kern w:val="3"/>
          <w:lang w:eastAsia="pl-PL"/>
        </w:rPr>
        <w:t>cznym</w:t>
      </w:r>
      <w:proofErr w:type="spellEnd"/>
      <w:r w:rsidRPr="00180362">
        <w:rPr>
          <w:rFonts w:ascii="Times New Roman" w:eastAsia="Times New Roman" w:hAnsi="Times New Roman" w:cs="Times New Roman"/>
          <w:kern w:val="3"/>
          <w:lang w:eastAsia="pl-PL"/>
        </w:rPr>
        <w:t>. Zamawiający zastrzega sobie prawo rezygnacji z zakupu części usług wynikające z braku zapotrzebowania na dany asortyment lub zmniejszenia zapotrzebowania.</w:t>
      </w:r>
    </w:p>
    <w:p w:rsidR="00180362" w:rsidRPr="00180362" w:rsidRDefault="00180362" w:rsidP="00180362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N w:val="0"/>
        <w:spacing w:after="0" w:line="240" w:lineRule="auto"/>
        <w:ind w:left="426" w:hanging="441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Zamawiający będzie płacił wynagrodzenie w terminie …….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dni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od wystawienia faktury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>VAT (zgodnie z ofertą Wykonawcy).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ind w:left="567" w:hanging="582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6.     Zamawiający będzie płacił wynagrodzenie na rachunek bankowy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Wykonawcy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-         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……………………………….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ind w:left="15" w:hanging="3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7.     Zamawiający oświadcza, że jest płatnikiem podatku VAT, a jego numer NIP to 504-000-89-67.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8.     Do nadzoru nad realizacją umowy ze strony Zamawiającego wyznaczono Pielęgniarkę         Epidemiologiczną : Dorotę </w:t>
      </w:r>
      <w:proofErr w:type="spellStart"/>
      <w:r w:rsidRPr="00180362">
        <w:rPr>
          <w:rFonts w:ascii="Times New Roman" w:eastAsia="Times New Roman" w:hAnsi="Times New Roman" w:cs="Times New Roman"/>
          <w:kern w:val="3"/>
          <w:lang w:eastAsia="pl-PL"/>
        </w:rPr>
        <w:t>Żugaj</w:t>
      </w:r>
      <w:proofErr w:type="spellEnd"/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– Nowak tel. 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0 52 3896 255 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a ze strony Wykonawcy  :          ………………………………… tel.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…………..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§ 4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180362" w:rsidRPr="00180362" w:rsidRDefault="00180362" w:rsidP="00180362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Niniejszą umowę zawarto na okres 24 m-</w:t>
      </w:r>
      <w:proofErr w:type="spellStart"/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cy</w:t>
      </w:r>
      <w:proofErr w:type="spellEnd"/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, tj. od dnia ….................. do dnia …...............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§ 5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180362" w:rsidRPr="00180362" w:rsidRDefault="00180362" w:rsidP="00180362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1.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 xml:space="preserve">Strony przewidują możliwość zmiany postanowień umowy w okresie jej obowiązywania w przypadkach przewidzianych w art. 144 ust. 1 ustawy </w:t>
      </w:r>
      <w:proofErr w:type="spellStart"/>
      <w:r w:rsidRPr="00180362">
        <w:rPr>
          <w:rFonts w:ascii="Times New Roman" w:eastAsia="Times New Roman" w:hAnsi="Times New Roman" w:cs="Times New Roman"/>
          <w:kern w:val="3"/>
          <w:lang w:eastAsia="pl-PL"/>
        </w:rPr>
        <w:t>Pzp</w:t>
      </w:r>
      <w:proofErr w:type="spellEnd"/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oraz w  przypadkach :</w:t>
      </w:r>
    </w:p>
    <w:p w:rsidR="00180362" w:rsidRPr="00180362" w:rsidRDefault="00180362" w:rsidP="00180362">
      <w:pPr>
        <w:tabs>
          <w:tab w:val="left" w:pos="1455"/>
        </w:tabs>
        <w:suppressAutoHyphens/>
        <w:autoSpaceDN w:val="0"/>
        <w:spacing w:after="0" w:line="240" w:lineRule="auto"/>
        <w:ind w:left="1125" w:hanging="75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a.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>zmiany stawki podatku VAT / Akcyzy dla usługi  pod warunkiem zmiany tej stawki przepisem prawa  obowiązującym w tym zakresie. Zmiana stawek obowiązuje od dnia wejścia w życie zmienionego  przepisu.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ind w:left="1155" w:hanging="78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ar-SA"/>
        </w:rPr>
        <w:t>b.</w:t>
      </w:r>
      <w:r w:rsidRPr="00180362">
        <w:rPr>
          <w:rFonts w:ascii="Times New Roman" w:eastAsia="Times New Roman" w:hAnsi="Times New Roman" w:cs="Times New Roman"/>
          <w:kern w:val="3"/>
          <w:lang w:eastAsia="ar-SA"/>
        </w:rPr>
        <w:tab/>
        <w:t>zmiany cen urzędowych w ramach niniejszej umowy zmiana ceny następuje z dniem wejścia w życie aktu prawnego zmieniającego cenę.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Lucida Sans Unicode" w:hAnsi="Times New Roman" w:cs="F"/>
          <w:kern w:val="3"/>
        </w:rPr>
        <w:t>2.  Stosownie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 xml:space="preserve"> do treści art. 142 ust. 5 ustawy </w:t>
      </w:r>
      <w:proofErr w:type="spellStart"/>
      <w:r w:rsidRPr="00180362">
        <w:rPr>
          <w:rFonts w:ascii="Times New Roman" w:eastAsia="Lucida Sans Unicode" w:hAnsi="Times New Roman" w:cs="F"/>
          <w:kern w:val="3"/>
          <w:lang w:eastAsia="pl-PL"/>
        </w:rPr>
        <w:t>Pzp</w:t>
      </w:r>
      <w:proofErr w:type="spellEnd"/>
      <w:r w:rsidRPr="00180362">
        <w:rPr>
          <w:rFonts w:ascii="Times New Roman" w:eastAsia="Lucida Sans Unicode" w:hAnsi="Times New Roman" w:cs="F"/>
          <w:kern w:val="3"/>
          <w:lang w:eastAsia="pl-PL"/>
        </w:rPr>
        <w:t xml:space="preserve"> Zamawiający przewiduje możliwość zmiany        wysokości wynagrodzenia określonego w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>§ 3 ust. 1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>umowy w następujących przypadkach:</w:t>
      </w:r>
    </w:p>
    <w:p w:rsidR="00180362" w:rsidRPr="00180362" w:rsidRDefault="00180362" w:rsidP="00180362">
      <w:pPr>
        <w:widowControl w:val="0"/>
        <w:numPr>
          <w:ilvl w:val="1"/>
          <w:numId w:val="11"/>
        </w:numPr>
        <w:tabs>
          <w:tab w:val="left" w:pos="1701"/>
          <w:tab w:val="left" w:pos="1985"/>
        </w:tabs>
        <w:suppressAutoHyphens/>
        <w:autoSpaceDN w:val="0"/>
        <w:spacing w:after="120" w:line="240" w:lineRule="auto"/>
        <w:ind w:left="1134" w:hanging="765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180362">
        <w:rPr>
          <w:rFonts w:ascii="Times New Roman" w:eastAsia="Lucida Sans Unicode" w:hAnsi="Times New Roman" w:cs="F"/>
          <w:kern w:val="3"/>
          <w:lang w:eastAsia="pl-PL"/>
        </w:rPr>
        <w:t>w przypadku zmiany stawki podatku od towarów i usług,</w:t>
      </w:r>
    </w:p>
    <w:p w:rsidR="00180362" w:rsidRPr="00180362" w:rsidRDefault="00180362" w:rsidP="00180362">
      <w:pPr>
        <w:widowControl w:val="0"/>
        <w:numPr>
          <w:ilvl w:val="1"/>
          <w:numId w:val="11"/>
        </w:numPr>
        <w:tabs>
          <w:tab w:val="left" w:pos="1152"/>
          <w:tab w:val="left" w:pos="1436"/>
        </w:tabs>
        <w:suppressAutoHyphens/>
        <w:autoSpaceDN w:val="0"/>
        <w:spacing w:after="120" w:line="240" w:lineRule="auto"/>
        <w:ind w:left="1134" w:hanging="759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180362">
        <w:rPr>
          <w:rFonts w:ascii="Times New Roman" w:eastAsia="Lucida Sans Unicode" w:hAnsi="Times New Roman" w:cs="F"/>
          <w:kern w:val="3"/>
          <w:lang w:eastAsia="pl-PL"/>
        </w:rPr>
        <w:t>w przypadku zmiany wysokości minimalnego wynagrodzenia za pracę ustalonego na podstawie art. 2 ust. 3 – 5 ustawy z dnia 10 października 2002 r. o minimalnym wynagrodzeniu za pracę,</w:t>
      </w:r>
    </w:p>
    <w:p w:rsidR="00180362" w:rsidRPr="00180362" w:rsidRDefault="00180362" w:rsidP="00180362">
      <w:pPr>
        <w:widowControl w:val="0"/>
        <w:numPr>
          <w:ilvl w:val="1"/>
          <w:numId w:val="11"/>
        </w:numPr>
        <w:tabs>
          <w:tab w:val="left" w:pos="1167"/>
          <w:tab w:val="left" w:pos="1200"/>
          <w:tab w:val="left" w:pos="1451"/>
        </w:tabs>
        <w:suppressAutoHyphens/>
        <w:autoSpaceDN w:val="0"/>
        <w:spacing w:after="120" w:line="240" w:lineRule="auto"/>
        <w:ind w:left="1134" w:hanging="729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180362">
        <w:rPr>
          <w:rFonts w:ascii="Times New Roman" w:eastAsia="Lucida Sans Unicode" w:hAnsi="Times New Roman" w:cs="F"/>
          <w:kern w:val="3"/>
          <w:lang w:eastAsia="pl-PL"/>
        </w:rPr>
        <w:t>w przypadku zmian zasad podlegania ubezpieczeniom społecznym lub ubezpieczeniu zdrowotnemu lub zmiany wysokości stawki składki na ubezpieczenia społeczne lub zdrowotne,</w:t>
      </w:r>
    </w:p>
    <w:p w:rsidR="00180362" w:rsidRPr="00180362" w:rsidRDefault="00180362" w:rsidP="00180362">
      <w:pPr>
        <w:tabs>
          <w:tab w:val="left" w:pos="1167"/>
          <w:tab w:val="left" w:pos="1451"/>
        </w:tabs>
        <w:suppressAutoHyphens/>
        <w:autoSpaceDN w:val="0"/>
        <w:spacing w:after="120" w:line="240" w:lineRule="auto"/>
        <w:ind w:left="600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180362">
        <w:rPr>
          <w:rFonts w:ascii="Times New Roman" w:eastAsia="Lucida Sans Unicode" w:hAnsi="Times New Roman" w:cs="F"/>
          <w:kern w:val="3"/>
          <w:lang w:eastAsia="pl-PL"/>
        </w:rPr>
        <w:t>- jeżeli zmiany określone w pkt. a, b i c będą miały wpływ na koszty wykonania umowy przez Wykonawcę.</w:t>
      </w:r>
    </w:p>
    <w:p w:rsidR="00180362" w:rsidRPr="00180362" w:rsidRDefault="00180362" w:rsidP="00180362">
      <w:pPr>
        <w:widowControl w:val="0"/>
        <w:tabs>
          <w:tab w:val="left" w:pos="435"/>
          <w:tab w:val="left" w:pos="582"/>
        </w:tabs>
        <w:suppressAutoHyphens/>
        <w:autoSpaceDN w:val="0"/>
        <w:spacing w:after="120" w:line="240" w:lineRule="auto"/>
        <w:ind w:left="15" w:hanging="1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Lucida Sans Unicode" w:hAnsi="Times New Roman" w:cs="F"/>
          <w:b/>
          <w:bCs/>
          <w:kern w:val="3"/>
          <w:lang w:eastAsia="pl-PL"/>
        </w:rPr>
        <w:t>3.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W </w:t>
      </w:r>
      <w:r w:rsidRPr="00180362">
        <w:rPr>
          <w:rFonts w:ascii="Times New Roman" w:eastAsia="Lucida Sans Unicode" w:hAnsi="Times New Roman" w:cs="F"/>
          <w:kern w:val="3"/>
        </w:rPr>
        <w:t>sytuacji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 xml:space="preserve"> wystąpienia okoliczności wskazanych w ust. 2  </w:t>
      </w:r>
      <w:proofErr w:type="spellStart"/>
      <w:r w:rsidRPr="00180362">
        <w:rPr>
          <w:rFonts w:ascii="Times New Roman" w:eastAsia="Lucida Sans Unicode" w:hAnsi="Times New Roman" w:cs="F"/>
          <w:kern w:val="3"/>
          <w:lang w:eastAsia="pl-PL"/>
        </w:rPr>
        <w:t>lit.a</w:t>
      </w:r>
      <w:proofErr w:type="spellEnd"/>
      <w:r w:rsidRPr="00180362">
        <w:rPr>
          <w:rFonts w:ascii="Times New Roman" w:eastAsia="Lucida Sans Unicode" w:hAnsi="Times New Roman" w:cs="F"/>
          <w:kern w:val="3"/>
          <w:lang w:eastAsia="pl-PL"/>
        </w:rPr>
        <w:t xml:space="preserve"> Wykonawca jest uprawniony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Zamawiającemu pisemny wniosek o zmianę umowy w zakresie płatności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stawkę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podatku od towarów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i usług. Wniosek powinien zawierać wyczerpujące uzasadnienie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faktyczne i wskazanie podstaw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zmiany stawki podatku od towarów i usług oraz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dokładne wyliczenie kwoty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>wynagrodzenia należnego Wykonawcy po zmianie umowy.</w:t>
      </w:r>
    </w:p>
    <w:p w:rsidR="00180362" w:rsidRPr="00180362" w:rsidRDefault="00180362" w:rsidP="00180362">
      <w:pPr>
        <w:widowControl w:val="0"/>
        <w:tabs>
          <w:tab w:val="left" w:pos="405"/>
          <w:tab w:val="left" w:pos="552"/>
        </w:tabs>
        <w:suppressAutoHyphens/>
        <w:autoSpaceDN w:val="0"/>
        <w:spacing w:after="120" w:line="240" w:lineRule="auto"/>
        <w:ind w:left="-15" w:firstLine="1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Lucida Sans Unicode" w:hAnsi="Times New Roman" w:cs="F"/>
          <w:b/>
          <w:bCs/>
          <w:kern w:val="3"/>
          <w:lang w:eastAsia="pl-PL"/>
        </w:rPr>
        <w:t>4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b Wykonawca jest uprawniony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wynikających z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wysokość minimalnego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pracę. Wniosek powinien zawierać wyczerpujące uzasadnienie faktyczne i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wskazanie podstaw prawnych oraz dokładne wyliczenie kwoty wynagrodzenia należnego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Wykonawcy po zmianie umowy, w szczególności Wykonawca zobowiązuje się wykazać związek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pomiędzy wnioskowaną kwotą podwyższenia wynagrodzenia, a wpływem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zmiany minimalnego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 na kalkulację wynagrodzenia. Wniosek powinien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obejmować jedynie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lastRenderedPageBreak/>
        <w:tab/>
        <w:t xml:space="preserve">dodatkowe koszty realizacji umowy, które Wykonawca obowiązkowo ponosi w związku z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podwyższeniem wysokości płacy minimalnej. Zamawiający oświadcza, iż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nie będzie akceptował,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kosztów wynikających z podwyższenia wynagrodzeń pracownikom Wykonawcy, które nie są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konieczne w celu ich dostosowania do wysokości minimalnego wynagrodzenia za pracę, w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szczególności koszty podwyższenia wynagrodzenia w kwocie przewyższającej wysokość płacy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>minimalnej.</w:t>
      </w:r>
    </w:p>
    <w:p w:rsidR="00180362" w:rsidRPr="00180362" w:rsidRDefault="00180362" w:rsidP="00180362">
      <w:pPr>
        <w:tabs>
          <w:tab w:val="left" w:pos="435"/>
          <w:tab w:val="left" w:pos="567"/>
        </w:tabs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Lucida Sans Unicode" w:hAnsi="Times New Roman" w:cs="F"/>
          <w:b/>
          <w:bCs/>
          <w:kern w:val="3"/>
          <w:lang w:eastAsia="pl-PL"/>
        </w:rPr>
        <w:t>5.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c Wykonawca jest uprawniony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zmianie zasad podlegania ubezpieczeniom społecznym lub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ubezpieczeniu zdrowotnemu lub wysokości składki na ubezpieczenia społeczne lub zdrowotne.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Wniosek powinien zawierać wyczerpujące uzasadnienie faktyczne i wskazanie podstaw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oraz dokładne wyliczenie kwoty wynagrodzenia Wykonawcy po zmianie Umowy,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w szczególności Wykonawca zobowiązuje się wykazać związek pomiędzy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wnioskowaną kwotą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podwyższenia wynagrodzenia a wpływem zmiany zasad, o których mowa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w ust. 2 pkt c niniejszego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 xml:space="preserve">paragrafu na kalkulację wynagrodzenia. Wniosek może obejmować jedynie dodatkowe koszty realizacji Umowy, które Wykonawca obowiązkowo ponosi w związku ze </w:t>
      </w:r>
      <w:r w:rsidRPr="00180362">
        <w:rPr>
          <w:rFonts w:ascii="Times New Roman" w:eastAsia="Lucida Sans Unicode" w:hAnsi="Times New Roman" w:cs="F"/>
          <w:kern w:val="3"/>
          <w:lang w:eastAsia="pl-PL"/>
        </w:rPr>
        <w:tab/>
        <w:t>zmianą zasad, o których mowa w ust. 2 lit. c.</w:t>
      </w:r>
    </w:p>
    <w:p w:rsidR="00180362" w:rsidRPr="00180362" w:rsidRDefault="00180362" w:rsidP="00180362">
      <w:pPr>
        <w:widowControl w:val="0"/>
        <w:tabs>
          <w:tab w:val="left" w:pos="75"/>
          <w:tab w:val="left" w:pos="465"/>
        </w:tabs>
        <w:suppressAutoHyphens/>
        <w:autoSpaceDN w:val="0"/>
        <w:spacing w:after="12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</w:rPr>
      </w:pP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>6.</w:t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Zmiana Umowy w zakresie zmiany wynagrodzenia z przyczyn określonych w ust. 2 lit. </w:t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a, b i c obejmować będzie wyłącznie płatności za prace, których w dniu zmiany </w:t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odpowiednio stawki podatku VAT, wysokości minimalnego wynagrodzenia za pracę i </w:t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składki na ubezpieczenia społeczne lub zdrowotne, jeszcze nie wykonano. Obowiązek </w:t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wykazania wpływu zmian, o których mowa w niniejszym paragrafie na zmianę </w:t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wynagrodzenia, o którym mowa w §  3 ust. 1 umowy należy do Wykonawcy pod </w:t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rygorem </w:t>
      </w:r>
      <w:r w:rsidRPr="00180362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>odmowy dokonania zmiany umowy przez Zamawiającego.</w:t>
      </w:r>
    </w:p>
    <w:p w:rsidR="00180362" w:rsidRPr="00180362" w:rsidRDefault="00180362" w:rsidP="00180362">
      <w:pPr>
        <w:suppressAutoHyphens/>
        <w:autoSpaceDN w:val="0"/>
        <w:spacing w:before="240" w:after="240" w:line="276" w:lineRule="auto"/>
        <w:jc w:val="center"/>
        <w:textAlignment w:val="baseline"/>
        <w:rPr>
          <w:rFonts w:ascii="Calibri" w:eastAsia="Lucida Sans Unicode" w:hAnsi="Calibri" w:cs="F"/>
          <w:b/>
          <w:kern w:val="3"/>
        </w:rPr>
      </w:pPr>
    </w:p>
    <w:p w:rsidR="00180362" w:rsidRPr="00180362" w:rsidRDefault="00180362" w:rsidP="00180362">
      <w:pPr>
        <w:suppressAutoHyphens/>
        <w:autoSpaceDN w:val="0"/>
        <w:spacing w:before="240" w:after="240" w:line="276" w:lineRule="auto"/>
        <w:jc w:val="center"/>
        <w:textAlignment w:val="baseline"/>
        <w:rPr>
          <w:rFonts w:ascii="Calibri" w:eastAsia="Lucida Sans Unicode" w:hAnsi="Calibri" w:cs="F"/>
          <w:b/>
          <w:kern w:val="3"/>
        </w:rPr>
      </w:pPr>
      <w:r w:rsidRPr="00180362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§ 6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1.   Strony umowy postanawiają, że w razie niewykonania lub nienależytego wykonania obowiązków  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     określonych w niniejszej umowie Wykonawca zapłaci Zamawiającemu kary umowne.</w:t>
      </w:r>
    </w:p>
    <w:p w:rsidR="00180362" w:rsidRPr="00180362" w:rsidRDefault="00180362" w:rsidP="00180362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2.   Kary umowne naliczane będą w następujących przypadkach:</w:t>
      </w:r>
    </w:p>
    <w:p w:rsidR="00180362" w:rsidRPr="00180362" w:rsidRDefault="00180362" w:rsidP="00180362">
      <w:pPr>
        <w:tabs>
          <w:tab w:val="left" w:pos="1980"/>
        </w:tabs>
        <w:suppressAutoHyphens/>
        <w:autoSpaceDN w:val="0"/>
        <w:spacing w:after="0" w:line="276" w:lineRule="auto"/>
        <w:ind w:left="987" w:hanging="42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1)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 xml:space="preserve">1% wartości brutto  za każdy dzień zwłoki  w stosunku do terminu określonego w § 1 ust.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br/>
        <w:t>3 umowy;</w:t>
      </w:r>
    </w:p>
    <w:p w:rsidR="00180362" w:rsidRPr="00180362" w:rsidRDefault="00180362" w:rsidP="00180362">
      <w:pPr>
        <w:widowControl w:val="0"/>
        <w:numPr>
          <w:ilvl w:val="0"/>
          <w:numId w:val="26"/>
        </w:numPr>
        <w:tabs>
          <w:tab w:val="left" w:pos="1986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1% wartości brutto za każdy dzień zwłoki, w stosunku do terminu określonego w § 2 ust.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br/>
        <w:t>12 umowy;</w:t>
      </w:r>
    </w:p>
    <w:p w:rsidR="00180362" w:rsidRPr="00180362" w:rsidRDefault="00180362" w:rsidP="00180362">
      <w:pPr>
        <w:tabs>
          <w:tab w:val="left" w:pos="1980"/>
        </w:tabs>
        <w:suppressAutoHyphens/>
        <w:autoSpaceDN w:val="0"/>
        <w:spacing w:after="0" w:line="276" w:lineRule="auto"/>
        <w:ind w:left="987" w:hanging="42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3)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>10% wartości całkowitego wynagrodzenia brutto umowy, o którym mowa w § 3 ust.1 umowy,  w sytuacjach, kiedy umowa nie będzie przez strony kontynuowana tj.:</w:t>
      </w:r>
    </w:p>
    <w:p w:rsidR="00180362" w:rsidRPr="00180362" w:rsidRDefault="00180362" w:rsidP="00180362">
      <w:pPr>
        <w:tabs>
          <w:tab w:val="left" w:pos="4061"/>
          <w:tab w:val="left" w:pos="4280"/>
        </w:tabs>
        <w:suppressAutoHyphens/>
        <w:autoSpaceDN w:val="0"/>
        <w:spacing w:after="0" w:line="276" w:lineRule="auto"/>
        <w:ind w:left="1418" w:hanging="42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ar-SA"/>
        </w:rPr>
        <w:t>a)</w:t>
      </w:r>
      <w:r w:rsidRPr="00180362">
        <w:rPr>
          <w:rFonts w:ascii="Times New Roman" w:eastAsia="Times New Roman" w:hAnsi="Times New Roman" w:cs="Times New Roman"/>
          <w:kern w:val="3"/>
          <w:lang w:eastAsia="ar-SA"/>
        </w:rPr>
        <w:tab/>
        <w:t>odstąpienia od umowy przez Zamawiającego z przyczyn leżących po stronie Wykonawcy określonych w § 7 ust. 1 umowy;</w:t>
      </w:r>
    </w:p>
    <w:p w:rsidR="00180362" w:rsidRPr="00180362" w:rsidRDefault="00180362" w:rsidP="00180362">
      <w:pPr>
        <w:tabs>
          <w:tab w:val="left" w:pos="4061"/>
          <w:tab w:val="left" w:pos="4280"/>
        </w:tabs>
        <w:suppressAutoHyphens/>
        <w:autoSpaceDN w:val="0"/>
        <w:spacing w:after="0" w:line="276" w:lineRule="auto"/>
        <w:ind w:left="1418" w:hanging="42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ar-SA"/>
        </w:rPr>
        <w:t>b)</w:t>
      </w:r>
      <w:r w:rsidRPr="00180362">
        <w:rPr>
          <w:rFonts w:ascii="Times New Roman" w:eastAsia="Times New Roman" w:hAnsi="Times New Roman" w:cs="Times New Roman"/>
          <w:kern w:val="3"/>
          <w:lang w:eastAsia="ar-SA"/>
        </w:rPr>
        <w:tab/>
        <w:t>nieuzasadnionego odstąpienia od umowy przez Wykonawcę.</w:t>
      </w:r>
    </w:p>
    <w:p w:rsidR="00180362" w:rsidRPr="00180362" w:rsidRDefault="00180362" w:rsidP="00180362">
      <w:pPr>
        <w:tabs>
          <w:tab w:val="left" w:pos="816"/>
        </w:tabs>
        <w:suppressAutoHyphens/>
        <w:autoSpaceDN w:val="0"/>
        <w:spacing w:before="120" w:after="120" w:line="276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3.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ab/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>Zamawiającemu przysługuje prawo dochodzenia wyrównania poniesionej i udokumentowanej szkody na zasadach ogólnych o ile przekroczy ona wysokość kar umownych i z tego tytułu Zamawiający będzie żądał naprawienia ewentualnej szkody wynikłej w związku z nie wykonaniem lub niewłaściwym wykonaniem umowy.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4.    Jeżeli Zamawiający nie dotrzyma terminu zapłaty wymienionego w § 3 ust.5 umowy Wykonawca ma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       prawo naliczyć odsetki ustawowe.</w:t>
      </w:r>
    </w:p>
    <w:p w:rsidR="00180362" w:rsidRPr="00180362" w:rsidRDefault="00180362" w:rsidP="00180362">
      <w:pPr>
        <w:suppressAutoHyphens/>
        <w:autoSpaceDN w:val="0"/>
        <w:spacing w:before="120" w:after="120" w:line="276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5.    </w:t>
      </w:r>
      <w:r w:rsidRPr="00180362">
        <w:rPr>
          <w:rFonts w:ascii="Times New Roman" w:eastAsia="Calibri" w:hAnsi="Times New Roman" w:cs="Times New Roman"/>
          <w:kern w:val="3"/>
        </w:rPr>
        <w:t xml:space="preserve">Wysokość kar umownych nie może przekroczyć wysokości całkowitego wynagrodzenia brutto, o którym mowa w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>§ 3 ust.1 umowy.</w:t>
      </w:r>
    </w:p>
    <w:p w:rsidR="00180362" w:rsidRPr="00180362" w:rsidRDefault="00180362" w:rsidP="00180362">
      <w:pPr>
        <w:suppressAutoHyphens/>
        <w:autoSpaceDN w:val="0"/>
        <w:spacing w:before="240" w:after="240" w:line="276" w:lineRule="auto"/>
        <w:ind w:left="283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bCs/>
          <w:kern w:val="3"/>
          <w:lang w:eastAsia="pl-PL"/>
        </w:rPr>
        <w:lastRenderedPageBreak/>
        <w:t>§ 7</w:t>
      </w:r>
    </w:p>
    <w:p w:rsidR="00180362" w:rsidRPr="00180362" w:rsidRDefault="00180362" w:rsidP="00180362">
      <w:pPr>
        <w:tabs>
          <w:tab w:val="left" w:pos="284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1.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>Zamawiający zastrzega sobie prawo odstąpienia od umowy w przypadku:</w:t>
      </w:r>
    </w:p>
    <w:p w:rsidR="00180362" w:rsidRPr="00180362" w:rsidRDefault="00180362" w:rsidP="00180362">
      <w:pPr>
        <w:tabs>
          <w:tab w:val="left" w:pos="1702"/>
        </w:tabs>
        <w:suppressAutoHyphens/>
        <w:autoSpaceDN w:val="0"/>
        <w:spacing w:after="120" w:line="276" w:lineRule="auto"/>
        <w:ind w:left="709" w:hanging="425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1)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>niedopełnienia przez Wykonawcę warunków określonych w § 1 umowy;</w:t>
      </w:r>
    </w:p>
    <w:p w:rsidR="00180362" w:rsidRPr="00180362" w:rsidRDefault="00180362" w:rsidP="00180362">
      <w:pPr>
        <w:tabs>
          <w:tab w:val="left" w:pos="1418"/>
        </w:tabs>
        <w:suppressAutoHyphens/>
        <w:autoSpaceDN w:val="0"/>
        <w:spacing w:after="120" w:line="276" w:lineRule="auto"/>
        <w:ind w:left="709" w:hanging="42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2)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>nie zrealizowania przedmiotu umowy lub opóźnienia w realizacji z winy Wykonawcy przekraczającego 10 dni kalendarzowych w stosunku do terminów określonych w § 1 ust. 3  oraz w § 2 ust. 12 umowy,</w:t>
      </w:r>
    </w:p>
    <w:p w:rsidR="00180362" w:rsidRPr="00180362" w:rsidRDefault="00180362" w:rsidP="00180362">
      <w:pPr>
        <w:widowControl w:val="0"/>
        <w:numPr>
          <w:ilvl w:val="0"/>
          <w:numId w:val="27"/>
        </w:numPr>
        <w:tabs>
          <w:tab w:val="left" w:pos="1418"/>
        </w:tabs>
        <w:suppressAutoHyphens/>
        <w:autoSpaceDN w:val="0"/>
        <w:spacing w:after="120" w:line="276" w:lineRule="auto"/>
        <w:ind w:left="709" w:hanging="425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w przypadku rozwiązania umowy wiążącej zamawiającego z Narodowym Funduszem Zdrowia w części lub w całości co do zakresu objętego postanowieniami umowy.  </w:t>
      </w:r>
    </w:p>
    <w:p w:rsidR="00180362" w:rsidRPr="00180362" w:rsidRDefault="00180362" w:rsidP="00180362">
      <w:pPr>
        <w:tabs>
          <w:tab w:val="left" w:pos="330"/>
        </w:tabs>
        <w:suppressAutoHyphens/>
        <w:autoSpaceDN w:val="0"/>
        <w:spacing w:after="120" w:line="276" w:lineRule="auto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2.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 xml:space="preserve">Zamawiający zastrzega sobie prawo odstąpienia od umowy w terminie rozwiązania umowy z NFZ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 xml:space="preserve">(wypowiedzenie, wygaśnięcia itp. ) z tym zastrzeżeniem, że zapłaci Wykonawcy wynagrodzenie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>za faktycznie wykonaną część umowy do tego okresu.</w:t>
      </w:r>
    </w:p>
    <w:p w:rsidR="00180362" w:rsidRPr="00180362" w:rsidRDefault="00180362" w:rsidP="00180362">
      <w:pPr>
        <w:tabs>
          <w:tab w:val="left" w:pos="568"/>
          <w:tab w:val="left" w:pos="624"/>
          <w:tab w:val="left" w:pos="680"/>
          <w:tab w:val="left" w:pos="2438"/>
          <w:tab w:val="left" w:pos="2665"/>
          <w:tab w:val="left" w:pos="4026"/>
          <w:tab w:val="left" w:pos="4366"/>
        </w:tabs>
        <w:suppressAutoHyphens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bCs/>
          <w:iCs/>
          <w:kern w:val="3"/>
          <w:lang w:eastAsia="pl-PL"/>
        </w:rPr>
        <w:t>3.</w:t>
      </w:r>
      <w:r w:rsidRPr="00180362">
        <w:rPr>
          <w:rFonts w:ascii="Times New Roman" w:eastAsia="Times New Roman" w:hAnsi="Times New Roman" w:cs="Times New Roman"/>
          <w:bCs/>
          <w:iCs/>
          <w:kern w:val="3"/>
          <w:lang w:eastAsia="pl-PL"/>
        </w:rPr>
        <w:tab/>
        <w:t>Z umownego prawa odstąpienia Zamawiający skorzysta w ciągu 21 dni kalendarzowych licząc od dnia powzięcia wiadomości o okolicznościach wymienionych w ust. 1 niniejszego paragrafu.</w:t>
      </w:r>
    </w:p>
    <w:p w:rsidR="00180362" w:rsidRPr="00180362" w:rsidRDefault="00180362" w:rsidP="00180362">
      <w:pPr>
        <w:tabs>
          <w:tab w:val="left" w:pos="680"/>
          <w:tab w:val="left" w:pos="736"/>
          <w:tab w:val="left" w:pos="850"/>
          <w:tab w:val="left" w:pos="1020"/>
          <w:tab w:val="left" w:pos="1133"/>
          <w:tab w:val="left" w:pos="1247"/>
          <w:tab w:val="left" w:pos="1360"/>
          <w:tab w:val="left" w:pos="2494"/>
          <w:tab w:val="left" w:pos="2721"/>
          <w:tab w:val="left" w:pos="4082"/>
          <w:tab w:val="left" w:pos="4422"/>
        </w:tabs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4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 xml:space="preserve">W razie wystąpienia istotnej zmiany okoliczności powodującej, że wykonanie umowy nie leży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br/>
        <w:t>w interesie publicznym, czego nie można było przewidzieć w chwili zawarcia umowy, Zamawiający może odstąpić od umowy w terminie 30 dni od powzięcia wiadomości o powyższych okolicznościach.</w:t>
      </w:r>
    </w:p>
    <w:p w:rsidR="00180362" w:rsidRPr="00180362" w:rsidRDefault="00180362" w:rsidP="00180362">
      <w:pPr>
        <w:suppressAutoHyphens/>
        <w:autoSpaceDN w:val="0"/>
        <w:spacing w:before="120" w:after="120" w:line="276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>5</w:t>
      </w:r>
      <w:r w:rsidRPr="00180362">
        <w:rPr>
          <w:rFonts w:ascii="Times New Roman" w:eastAsia="Times New Roman" w:hAnsi="Times New Roman" w:cs="Times New Roman"/>
          <w:b/>
          <w:kern w:val="3"/>
          <w:lang w:eastAsia="pl-PL"/>
        </w:rPr>
        <w:tab/>
        <w:t>W przypadku, o którym mowa w ust. 4 niniejszego paragrafu, Wykonawca może żądać wyłącznie wynagrodzenia należnego z tytułu wykonania części umowy.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before="240" w:after="240" w:line="276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§ 8</w:t>
      </w:r>
    </w:p>
    <w:p w:rsidR="00180362" w:rsidRPr="00180362" w:rsidRDefault="00180362" w:rsidP="00180362">
      <w:pPr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Wszelkie zmiany  niniejszej umowy, wymagają formy pisemnej pod rygorem nieważności.</w:t>
      </w:r>
    </w:p>
    <w:p w:rsidR="00180362" w:rsidRPr="00180362" w:rsidRDefault="00180362" w:rsidP="00180362">
      <w:pPr>
        <w:numPr>
          <w:ilvl w:val="0"/>
          <w:numId w:val="28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W sprawach nie unormowanych niniejszą umową mają zastosowanie przepisy kodeksu cywilnego oraz ustawy z dnia 29 stycznia 2004 r. Prawo zamówień publicznych.</w:t>
      </w:r>
    </w:p>
    <w:p w:rsidR="00180362" w:rsidRPr="00180362" w:rsidRDefault="00180362" w:rsidP="00180362">
      <w:pPr>
        <w:numPr>
          <w:ilvl w:val="0"/>
          <w:numId w:val="28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Strony zobowiązują się załatwiać spory wynikłe na tle stosowania niniejszej umowy polubownie w drodze negocjacji. W wypadku, gdy strony nie osiągną porozumienia, wówczas każda ze stron może poddać spór pod rozstrzygnięcie sądu powszechnego właściwego miejscowo dla siedziby Zamawiającego.</w:t>
      </w:r>
    </w:p>
    <w:p w:rsidR="00180362" w:rsidRPr="00180362" w:rsidRDefault="00180362" w:rsidP="00180362">
      <w:pPr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Umowę sporządzono w czterech jednobrzmiących egzemplarzach, po dwa  dla każdej ze stron.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180362" w:rsidRPr="00180362" w:rsidRDefault="00180362" w:rsidP="00180362">
      <w:pPr>
        <w:tabs>
          <w:tab w:val="left" w:pos="4111"/>
        </w:tabs>
        <w:suppressAutoHyphens/>
        <w:autoSpaceDN w:val="0"/>
        <w:spacing w:after="120" w:line="276" w:lineRule="auto"/>
        <w:ind w:left="283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u w:val="single"/>
          <w:lang w:eastAsia="pl-PL"/>
        </w:rPr>
        <w:t>Załączniki do umowy:</w:t>
      </w:r>
    </w:p>
    <w:p w:rsidR="00180362" w:rsidRPr="00180362" w:rsidRDefault="00180362" w:rsidP="00180362">
      <w:pPr>
        <w:tabs>
          <w:tab w:val="left" w:pos="426"/>
          <w:tab w:val="left" w:pos="1789"/>
        </w:tabs>
        <w:suppressAutoHyphens/>
        <w:autoSpaceDN w:val="0"/>
        <w:spacing w:after="0" w:line="276" w:lineRule="auto"/>
        <w:ind w:hanging="72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>Załącznik nr 1 – Formularz oferty</w:t>
      </w:r>
    </w:p>
    <w:p w:rsidR="00180362" w:rsidRPr="00180362" w:rsidRDefault="00180362" w:rsidP="00180362">
      <w:pPr>
        <w:tabs>
          <w:tab w:val="left" w:pos="426"/>
          <w:tab w:val="left" w:pos="1789"/>
        </w:tabs>
        <w:suppressAutoHyphens/>
        <w:autoSpaceDN w:val="0"/>
        <w:spacing w:after="0" w:line="276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>Załącznik nr 2 – Formularz cenowy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Załącznik nr 3 – Protokół przekazania/przyjęcia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>Załącznik nr 4 – Protokół wydania/przyjęcia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180362">
        <w:rPr>
          <w:rFonts w:ascii="Times New Roman" w:eastAsia="Times New Roman" w:hAnsi="Times New Roman" w:cs="Times New Roman"/>
          <w:kern w:val="3"/>
          <w:lang w:eastAsia="pl-PL"/>
        </w:rPr>
        <w:t xml:space="preserve">Załącznik nr 5 - Procedura przygotowania sprzętu medycznego u Zamawiającego  przed przekazaniem do </w:t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180362">
        <w:rPr>
          <w:rFonts w:ascii="Times New Roman" w:eastAsia="Times New Roman" w:hAnsi="Times New Roman" w:cs="Times New Roman"/>
          <w:kern w:val="3"/>
          <w:lang w:eastAsia="pl-PL"/>
        </w:rPr>
        <w:tab/>
        <w:t> Wykonawcy</w:t>
      </w: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180362" w:rsidRPr="00180362" w:rsidRDefault="00180362" w:rsidP="001803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F"/>
          <w:b/>
          <w:kern w:val="3"/>
          <w:sz w:val="20"/>
          <w:szCs w:val="20"/>
          <w:lang w:eastAsia="pl-PL"/>
        </w:rPr>
      </w:pPr>
    </w:p>
    <w:bookmarkEnd w:id="11"/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3  do umowy</w:t>
      </w:r>
    </w:p>
    <w:p w:rsidR="00180362" w:rsidRPr="00180362" w:rsidRDefault="00180362" w:rsidP="0018036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80362" w:rsidRPr="00180362" w:rsidRDefault="00180362" w:rsidP="00180362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t xml:space="preserve">PROTOKÓŁ  PRZEKAZANIA / PRZYJĘCIA  </w:t>
      </w:r>
      <w:r w:rsidRPr="00180362">
        <w:rPr>
          <w:rFonts w:ascii="Times New Roman" w:eastAsia="Times New Roman" w:hAnsi="Times New Roman" w:cs="Times New Roman"/>
          <w:lang w:eastAsia="pl-PL"/>
        </w:rPr>
        <w:t>– wzór</w:t>
      </w:r>
    </w:p>
    <w:p w:rsidR="00180362" w:rsidRPr="00180362" w:rsidRDefault="00180362" w:rsidP="00180362">
      <w:pPr>
        <w:spacing w:after="120" w:line="360" w:lineRule="auto"/>
        <w:ind w:left="283"/>
        <w:rPr>
          <w:rFonts w:ascii="Times New Roman" w:eastAsia="Times New Roman" w:hAnsi="Times New Roman" w:cs="Times New Roman"/>
          <w:b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t>Nazwa i adres Wykonawcy</w:t>
      </w:r>
      <w:r w:rsidRPr="00180362">
        <w:rPr>
          <w:rFonts w:ascii="Times New Roman" w:eastAsia="Times New Roman" w:hAnsi="Times New Roman" w:cs="Times New Roman"/>
          <w:b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lang w:eastAsia="pl-PL"/>
        </w:rPr>
        <w:tab/>
      </w:r>
      <w:r w:rsidRPr="00180362">
        <w:rPr>
          <w:rFonts w:ascii="Times New Roman" w:eastAsia="Times New Roman" w:hAnsi="Times New Roman" w:cs="Times New Roman"/>
          <w:b/>
          <w:lang w:eastAsia="pl-PL"/>
        </w:rPr>
        <w:tab/>
        <w:t>Nazwa i adres Zamawiającego</w:t>
      </w:r>
    </w:p>
    <w:p w:rsidR="00180362" w:rsidRPr="00180362" w:rsidRDefault="00180362" w:rsidP="00180362">
      <w:pPr>
        <w:spacing w:after="120" w:line="36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……………….…………………………</w:t>
      </w:r>
      <w:r w:rsidRPr="00180362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……………….…………………………</w:t>
      </w:r>
      <w:r w:rsidRPr="00180362">
        <w:rPr>
          <w:rFonts w:ascii="Times New Roman" w:eastAsia="Times New Roman" w:hAnsi="Times New Roman" w:cs="Times New Roman"/>
          <w:lang w:eastAsia="pl-PL"/>
        </w:rPr>
        <w:tab/>
      </w:r>
    </w:p>
    <w:p w:rsidR="00180362" w:rsidRPr="00180362" w:rsidRDefault="00180362" w:rsidP="00180362">
      <w:pPr>
        <w:spacing w:after="120" w:line="36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……………….…………………………</w:t>
      </w:r>
      <w:r w:rsidRPr="00180362">
        <w:rPr>
          <w:rFonts w:ascii="Times New Roman" w:eastAsia="Times New Roman" w:hAnsi="Times New Roman" w:cs="Times New Roman"/>
          <w:lang w:eastAsia="pl-PL"/>
        </w:rPr>
        <w:tab/>
      </w:r>
      <w:r w:rsidRPr="0018036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80362" w:rsidRPr="00180362" w:rsidRDefault="00180362" w:rsidP="00180362">
      <w:pPr>
        <w:spacing w:after="120" w:line="36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……………….…………………………</w:t>
      </w:r>
      <w:r w:rsidRPr="00180362">
        <w:rPr>
          <w:rFonts w:ascii="Times New Roman" w:eastAsia="Times New Roman" w:hAnsi="Times New Roman" w:cs="Times New Roman"/>
          <w:lang w:eastAsia="pl-PL"/>
        </w:rPr>
        <w:tab/>
      </w:r>
      <w:r w:rsidRPr="00180362">
        <w:rPr>
          <w:rFonts w:ascii="Times New Roman" w:eastAsia="Times New Roman" w:hAnsi="Times New Roman" w:cs="Times New Roman"/>
          <w:lang w:eastAsia="pl-PL"/>
        </w:rPr>
        <w:tab/>
        <w:t>….……………………………………</w:t>
      </w:r>
    </w:p>
    <w:p w:rsidR="00180362" w:rsidRPr="00180362" w:rsidRDefault="00180362" w:rsidP="00180362">
      <w:pPr>
        <w:spacing w:after="120" w:line="36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……………….…………………………</w:t>
      </w:r>
      <w:r w:rsidRPr="00180362">
        <w:rPr>
          <w:rFonts w:ascii="Times New Roman" w:eastAsia="Times New Roman" w:hAnsi="Times New Roman" w:cs="Times New Roman"/>
          <w:lang w:eastAsia="pl-PL"/>
        </w:rPr>
        <w:tab/>
      </w:r>
      <w:r w:rsidRPr="00180362">
        <w:rPr>
          <w:rFonts w:ascii="Times New Roman" w:eastAsia="Times New Roman" w:hAnsi="Times New Roman" w:cs="Times New Roman"/>
          <w:lang w:eastAsia="pl-PL"/>
        </w:rPr>
        <w:tab/>
        <w:t>…..………………………………….…</w:t>
      </w:r>
      <w:r w:rsidRPr="00180362">
        <w:rPr>
          <w:rFonts w:ascii="Times New Roman" w:eastAsia="Times New Roman" w:hAnsi="Times New Roman" w:cs="Times New Roman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4739"/>
        <w:gridCol w:w="2244"/>
      </w:tblGrid>
      <w:tr w:rsidR="00180362" w:rsidRPr="00180362" w:rsidTr="00B555BD">
        <w:trPr>
          <w:jc w:val="center"/>
        </w:trPr>
        <w:tc>
          <w:tcPr>
            <w:tcW w:w="7848" w:type="dxa"/>
            <w:gridSpan w:val="3"/>
            <w:vAlign w:val="center"/>
          </w:tcPr>
          <w:p w:rsidR="00180362" w:rsidRPr="00180362" w:rsidRDefault="00180362" w:rsidP="00180362">
            <w:pPr>
              <w:spacing w:before="200" w:after="200" w:line="360" w:lineRule="auto"/>
              <w:ind w:left="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36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Metoda/ temperatura sterylizacji </w:t>
            </w:r>
            <w:r w:rsidRPr="001803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…………………………………….</w:t>
            </w:r>
          </w:p>
        </w:tc>
      </w:tr>
      <w:tr w:rsidR="00180362" w:rsidRPr="00180362" w:rsidTr="00B555BD">
        <w:trPr>
          <w:jc w:val="center"/>
        </w:trPr>
        <w:tc>
          <w:tcPr>
            <w:tcW w:w="865" w:type="dxa"/>
            <w:vAlign w:val="center"/>
          </w:tcPr>
          <w:p w:rsidR="00180362" w:rsidRPr="00180362" w:rsidRDefault="00180362" w:rsidP="00180362">
            <w:pPr>
              <w:spacing w:before="120" w:after="120" w:line="360" w:lineRule="auto"/>
              <w:ind w:left="28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362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739" w:type="dxa"/>
            <w:vAlign w:val="center"/>
          </w:tcPr>
          <w:p w:rsidR="00180362" w:rsidRPr="00180362" w:rsidRDefault="00180362" w:rsidP="00180362">
            <w:pPr>
              <w:spacing w:before="120"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36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sprzętu medycznego/kod kreskowy </w:t>
            </w:r>
          </w:p>
        </w:tc>
        <w:tc>
          <w:tcPr>
            <w:tcW w:w="2244" w:type="dxa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362">
              <w:rPr>
                <w:rFonts w:ascii="Times New Roman" w:eastAsia="Times New Roman" w:hAnsi="Times New Roman" w:cs="Times New Roman"/>
                <w:b/>
                <w:lang w:eastAsia="pl-PL"/>
              </w:rPr>
              <w:t>Ilość sprzętu medycznego/ uwagi</w:t>
            </w:r>
          </w:p>
        </w:tc>
      </w:tr>
      <w:tr w:rsidR="00180362" w:rsidRPr="00180362" w:rsidTr="00B555BD">
        <w:trPr>
          <w:jc w:val="center"/>
        </w:trPr>
        <w:tc>
          <w:tcPr>
            <w:tcW w:w="865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9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44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865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9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362" w:rsidRPr="00180362" w:rsidRDefault="00180362" w:rsidP="00180362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44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865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9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44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865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9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44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865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9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44" w:type="dxa"/>
            <w:vAlign w:val="center"/>
          </w:tcPr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362" w:rsidRPr="00180362" w:rsidRDefault="00180362" w:rsidP="00180362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80362" w:rsidRPr="00180362" w:rsidRDefault="00180362" w:rsidP="00180362">
      <w:pPr>
        <w:spacing w:after="120" w:line="360" w:lineRule="auto"/>
        <w:ind w:left="283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120" w:line="36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…………………………..                                   </w:t>
      </w:r>
      <w:r w:rsidRPr="00180362">
        <w:rPr>
          <w:rFonts w:ascii="Times New Roman" w:eastAsia="Times New Roman" w:hAnsi="Times New Roman" w:cs="Times New Roman"/>
          <w:lang w:eastAsia="pl-PL"/>
        </w:rPr>
        <w:tab/>
      </w:r>
      <w:r w:rsidRPr="00180362">
        <w:rPr>
          <w:rFonts w:ascii="Times New Roman" w:eastAsia="Times New Roman" w:hAnsi="Times New Roman" w:cs="Times New Roman"/>
          <w:lang w:eastAsia="pl-PL"/>
        </w:rPr>
        <w:tab/>
        <w:t xml:space="preserve">                     ……………………………</w:t>
      </w:r>
    </w:p>
    <w:p w:rsidR="00180362" w:rsidRPr="00180362" w:rsidRDefault="00180362" w:rsidP="00180362">
      <w:pPr>
        <w:spacing w:after="120" w:line="36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036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80362">
        <w:rPr>
          <w:rFonts w:ascii="Times New Roman" w:eastAsia="Times New Roman" w:hAnsi="Times New Roman" w:cs="Times New Roman"/>
          <w:lang w:eastAsia="pl-PL"/>
        </w:rPr>
        <w:t>Podpis Wykonawcy:</w:t>
      </w:r>
      <w:r w:rsidRPr="00180362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Pr="00180362">
        <w:rPr>
          <w:rFonts w:ascii="Times New Roman" w:eastAsia="Times New Roman" w:hAnsi="Times New Roman" w:cs="Times New Roman"/>
          <w:lang w:eastAsia="pl-PL"/>
        </w:rPr>
        <w:tab/>
      </w:r>
      <w:r w:rsidRPr="00180362">
        <w:rPr>
          <w:rFonts w:ascii="Times New Roman" w:eastAsia="Times New Roman" w:hAnsi="Times New Roman" w:cs="Times New Roman"/>
          <w:lang w:eastAsia="pl-PL"/>
        </w:rPr>
        <w:tab/>
      </w:r>
      <w:r w:rsidRPr="00180362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</w:t>
      </w:r>
      <w:r w:rsidRPr="00180362">
        <w:rPr>
          <w:rFonts w:ascii="Times New Roman" w:eastAsia="Times New Roman" w:hAnsi="Times New Roman" w:cs="Times New Roman"/>
          <w:lang w:eastAsia="pl-PL"/>
        </w:rPr>
        <w:tab/>
        <w:t>Podpis Zamawiającego:</w:t>
      </w: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Załącznik nr 4  do umowy</w:t>
      </w:r>
    </w:p>
    <w:p w:rsidR="00180362" w:rsidRPr="00180362" w:rsidRDefault="00180362" w:rsidP="00180362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t xml:space="preserve">PROTOKÓŁ WYDANIA/ PRZYJĘCIA  - </w:t>
      </w:r>
      <w:r w:rsidRPr="00180362">
        <w:rPr>
          <w:rFonts w:ascii="Times New Roman" w:eastAsia="Times New Roman" w:hAnsi="Times New Roman" w:cs="Times New Roman"/>
          <w:lang w:eastAsia="pl-PL"/>
        </w:rPr>
        <w:t>wzór</w:t>
      </w: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t xml:space="preserve">Nazwa i adres Wykonawcy    Nazwa i adres Zleceniodawcy  Data i godzina wydania </w:t>
      </w: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…………………………   …………………………………   </w:t>
      </w:r>
      <w:r w:rsidRPr="00180362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180362">
        <w:rPr>
          <w:rFonts w:ascii="Times New Roman" w:eastAsia="Times New Roman" w:hAnsi="Times New Roman" w:cs="Times New Roman"/>
          <w:b/>
          <w:lang w:eastAsia="pl-PL"/>
        </w:rPr>
        <w:tab/>
      </w:r>
      <w:r w:rsidRPr="00180362">
        <w:rPr>
          <w:rFonts w:ascii="Times New Roman" w:eastAsia="Times New Roman" w:hAnsi="Times New Roman" w:cs="Times New Roman"/>
          <w:lang w:eastAsia="pl-PL"/>
        </w:rPr>
        <w:t xml:space="preserve">…………………………………  </w:t>
      </w: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…………………………    …………………………………</w:t>
      </w:r>
      <w:r w:rsidRPr="00180362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  </w:t>
      </w: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………………………….   ……………………………</w:t>
      </w:r>
      <w:r w:rsidRPr="00180362">
        <w:rPr>
          <w:rFonts w:ascii="Times New Roman" w:eastAsia="Times New Roman" w:hAnsi="Times New Roman" w:cs="Times New Roman"/>
          <w:b/>
          <w:lang w:eastAsia="pl-PL"/>
        </w:rPr>
        <w:t xml:space="preserve">                </w:t>
      </w:r>
      <w:r w:rsidRPr="00180362">
        <w:rPr>
          <w:rFonts w:ascii="Times New Roman" w:eastAsia="Times New Roman" w:hAnsi="Times New Roman" w:cs="Times New Roman"/>
          <w:lang w:eastAsia="pl-PL"/>
        </w:rPr>
        <w:t>………………………………..</w:t>
      </w:r>
      <w:r w:rsidRPr="00180362"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1954"/>
      </w:tblGrid>
      <w:tr w:rsidR="00180362" w:rsidRPr="00180362" w:rsidTr="00B555B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2" w:rsidRPr="00180362" w:rsidRDefault="00180362" w:rsidP="001803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362">
              <w:rPr>
                <w:rFonts w:ascii="Times New Roman" w:eastAsia="Times New Roman" w:hAnsi="Times New Roman" w:cs="Times New Roman"/>
                <w:b/>
                <w:lang w:eastAsia="pl-PL"/>
              </w:rPr>
              <w:t>Nazwa sprzętu medycznego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2" w:rsidRPr="00180362" w:rsidRDefault="00180362" w:rsidP="001803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362">
              <w:rPr>
                <w:rFonts w:ascii="Times New Roman" w:eastAsia="Times New Roman" w:hAnsi="Times New Roman" w:cs="Times New Roman"/>
                <w:b/>
                <w:lang w:eastAsia="pl-PL"/>
              </w:rPr>
              <w:t>Nr identyfikacyjny sprzętu medycznego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2" w:rsidRPr="00180362" w:rsidRDefault="00180362" w:rsidP="001803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362">
              <w:rPr>
                <w:rFonts w:ascii="Times New Roman" w:eastAsia="Times New Roman" w:hAnsi="Times New Roman" w:cs="Times New Roman"/>
                <w:b/>
                <w:lang w:eastAsia="pl-PL"/>
              </w:rPr>
              <w:t>Ilość wydana</w:t>
            </w:r>
          </w:p>
        </w:tc>
      </w:tr>
      <w:tr w:rsidR="00180362" w:rsidRPr="00180362" w:rsidTr="00B555B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0362" w:rsidRPr="00180362" w:rsidTr="00B555B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0362" w:rsidRPr="00180362" w:rsidTr="00B555BD">
        <w:trPr>
          <w:trHeight w:val="285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0362" w:rsidRPr="00180362" w:rsidTr="00B555BD">
        <w:trPr>
          <w:trHeight w:val="285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0362" w:rsidRPr="00180362" w:rsidTr="00B555BD">
        <w:trPr>
          <w:trHeight w:val="285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0362" w:rsidRPr="00180362" w:rsidTr="00B555BD">
        <w:trPr>
          <w:trHeight w:val="285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2" w:rsidRPr="00180362" w:rsidRDefault="00180362" w:rsidP="0018036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t xml:space="preserve">Uwaga:     </w:t>
      </w:r>
      <w:r w:rsidRPr="00180362">
        <w:rPr>
          <w:rFonts w:ascii="Times New Roman" w:eastAsia="Times New Roman" w:hAnsi="Times New Roman" w:cs="Times New Roman"/>
          <w:lang w:eastAsia="pl-PL"/>
        </w:rPr>
        <w:t xml:space="preserve">Prawidłowy stan opakowań wysterylizowanego sprzętu    medycznego:     </w:t>
      </w:r>
      <w:r w:rsidRPr="00180362">
        <w:rPr>
          <w:rFonts w:ascii="Times New Roman" w:eastAsia="Times New Roman" w:hAnsi="Times New Roman" w:cs="Times New Roman"/>
          <w:b/>
          <w:lang w:eastAsia="pl-PL"/>
        </w:rPr>
        <w:t>tak  /  nie</w:t>
      </w:r>
      <w:r w:rsidRPr="0018036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</w:t>
      </w: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180362">
        <w:rPr>
          <w:rFonts w:ascii="Times New Roman" w:eastAsia="Times New Roman" w:hAnsi="Times New Roman" w:cs="Times New Roman"/>
          <w:lang w:eastAsia="pl-PL"/>
        </w:rPr>
        <w:tab/>
      </w:r>
      <w:r w:rsidRPr="00180362">
        <w:rPr>
          <w:rFonts w:ascii="Times New Roman" w:eastAsia="Times New Roman" w:hAnsi="Times New Roman" w:cs="Times New Roman"/>
          <w:lang w:eastAsia="pl-PL"/>
        </w:rPr>
        <w:tab/>
      </w:r>
      <w:r w:rsidRPr="00180362">
        <w:rPr>
          <w:rFonts w:ascii="Times New Roman" w:eastAsia="Times New Roman" w:hAnsi="Times New Roman" w:cs="Times New Roman"/>
          <w:lang w:eastAsia="pl-PL"/>
        </w:rPr>
        <w:tab/>
      </w:r>
      <w:r w:rsidRPr="00180362">
        <w:rPr>
          <w:rFonts w:ascii="Times New Roman" w:eastAsia="Times New Roman" w:hAnsi="Times New Roman" w:cs="Times New Roman"/>
          <w:lang w:eastAsia="pl-PL"/>
        </w:rPr>
        <w:tab/>
        <w:t xml:space="preserve">                     ……………………………….</w:t>
      </w:r>
    </w:p>
    <w:p w:rsidR="00180362" w:rsidRPr="00180362" w:rsidRDefault="00180362" w:rsidP="00180362">
      <w:pPr>
        <w:spacing w:after="120" w:line="36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180362">
        <w:rPr>
          <w:rFonts w:ascii="Times New Roman" w:eastAsia="Times New Roman" w:hAnsi="Times New Roman" w:cs="Times New Roman"/>
          <w:lang w:eastAsia="pl-PL"/>
        </w:rPr>
        <w:t>Podpis Wykonawcy:</w:t>
      </w:r>
      <w:r w:rsidRPr="00180362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Pr="00180362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Podpis Zamawiającego:  </w:t>
      </w:r>
    </w:p>
    <w:p w:rsidR="00180362" w:rsidRPr="00180362" w:rsidRDefault="00180362" w:rsidP="00180362">
      <w:pPr>
        <w:spacing w:after="120" w:line="360" w:lineRule="auto"/>
        <w:ind w:left="5955" w:firstLine="426"/>
        <w:rPr>
          <w:rFonts w:ascii="Times New Roman" w:eastAsia="Times New Roman" w:hAnsi="Times New Roman" w:cs="Times New Roman"/>
          <w:b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Załącznik Nr 5   do umowy</w:t>
      </w:r>
    </w:p>
    <w:p w:rsidR="00180362" w:rsidRPr="00180362" w:rsidRDefault="00180362" w:rsidP="00180362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tabs>
          <w:tab w:val="left" w:pos="1304"/>
          <w:tab w:val="left" w:pos="929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t xml:space="preserve">Procedura przygotowania sprzętu medycznego </w:t>
      </w:r>
    </w:p>
    <w:p w:rsidR="00180362" w:rsidRPr="00180362" w:rsidRDefault="00180362" w:rsidP="00180362">
      <w:pPr>
        <w:tabs>
          <w:tab w:val="left" w:pos="1304"/>
          <w:tab w:val="left" w:pos="929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80362">
        <w:rPr>
          <w:rFonts w:ascii="Times New Roman" w:eastAsia="Times New Roman" w:hAnsi="Times New Roman" w:cs="Times New Roman"/>
          <w:b/>
          <w:lang w:eastAsia="pl-PL"/>
        </w:rPr>
        <w:t>u Zamawiającego  przed przekazaniem do Wykonawcy</w:t>
      </w:r>
    </w:p>
    <w:p w:rsidR="00180362" w:rsidRPr="00180362" w:rsidRDefault="00180362" w:rsidP="00180362">
      <w:pPr>
        <w:spacing w:after="0" w:line="360" w:lineRule="auto"/>
        <w:ind w:left="48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Bezpośrednio po użyciu sprzęt medyczny należy poddać procesowi  dezynfekcji wstępnej zgodnie z obowiązującymi zasadami sanitarno-epidemiologicznymi. W przypadku bielizny poddać procesowi prania i dezynfekcji.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Następnie sprzęt medyczny należy  spisać na dokumencie PROTOKÓŁ PRZEKAZANIA / PRZYJĘCIA umieszczając przy opisie etykietkę samoprzylepną z kodem kreskowym materiału.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W przypadku usługi obejmującej transport – przed transportem umieścić sprzęt medyczny w kontenerach transportowych i wraz z dokumentem PROTOKÓŁ PRZEKAZANIA / PRZYJĘCIA ,  przekazać pracownikowi Wykonawcy.</w:t>
      </w: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Po procesie sterylizacji sprzęt medyczny  będzie dostarczany z etykietą samoprzylepną trójdzielną, na której znajdować się będą informacje dla Zamawiającego takie jak  np.</w:t>
      </w: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1.  Nazwa sprzętu medycznego i  komórka organizacyjna zajmująca się sprzętem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2.  Nazwa Klienta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3.  Data zapakowania 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4.  Data ważności</w:t>
      </w: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    Pozostałe informacje zawarte na etykiecie  są istotne ze względu na identyfikowalność    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    sprzętu medycznego u Wykonawcy np. kod kreskowy.</w:t>
      </w:r>
    </w:p>
    <w:p w:rsidR="00180362" w:rsidRPr="00180362" w:rsidRDefault="00180362" w:rsidP="0018036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W związku z powyższym część etykiety zawierająca kod kreskowy musi wrócić do Wykonawcy w momencie  przekazania sprzętu do ponownej obróbki technologicznej.</w:t>
      </w:r>
    </w:p>
    <w:p w:rsidR="00180362" w:rsidRPr="00180362" w:rsidRDefault="00180362" w:rsidP="0018036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3E9F1D5" wp14:editId="10EF22DE">
            <wp:extent cx="2124075" cy="8667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62" w:rsidRPr="00180362" w:rsidRDefault="00180362" w:rsidP="00180362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Pozostałe części etykiety należy umieścić w dokumentacji pacjenta jako dowód sterylności użytych narzędzi.</w:t>
      </w:r>
    </w:p>
    <w:p w:rsidR="00180362" w:rsidRPr="00180362" w:rsidRDefault="00180362" w:rsidP="00180362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W przypadku jakichkolwiek reklamacji wykonanej usługi należy posługiwać się 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 xml:space="preserve">      wspomnianym kodem kreskowym sprzętu medycznego.</w:t>
      </w:r>
    </w:p>
    <w:p w:rsidR="00180362" w:rsidRPr="00180362" w:rsidRDefault="00180362" w:rsidP="0018036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lang w:eastAsia="pl-PL"/>
        </w:rPr>
      </w:pPr>
      <w:r w:rsidRPr="00180362">
        <w:rPr>
          <w:rFonts w:ascii="Times New Roman" w:eastAsia="Times New Roman" w:hAnsi="Times New Roman" w:cs="Times New Roman"/>
          <w:lang w:eastAsia="pl-PL"/>
        </w:rPr>
        <w:t>8.   Wszystkie uwagi dotyczące  sprzętu medycznego, oraz wykonywanej usługi powinny być   przekazywane w formie pisemnej.</w:t>
      </w: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80362" w:rsidRPr="00180362" w:rsidRDefault="00180362" w:rsidP="001803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18036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9 do SIWZ</w:t>
      </w:r>
    </w:p>
    <w:p w:rsidR="00180362" w:rsidRPr="00180362" w:rsidRDefault="00180362" w:rsidP="0018036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180362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Klauzula informacyjna </w:t>
      </w:r>
    </w:p>
    <w:p w:rsidR="00180362" w:rsidRPr="00180362" w:rsidRDefault="00180362" w:rsidP="0018036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80362" w:rsidRPr="00180362" w:rsidRDefault="00180362" w:rsidP="0018036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80362" w:rsidRPr="00180362" w:rsidRDefault="00180362" w:rsidP="0018036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 xml:space="preserve">Zgodnie z art. 13 ust. 1 i 2 </w:t>
      </w:r>
      <w:r w:rsidRPr="00180362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80362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180362" w:rsidRPr="00180362" w:rsidRDefault="00180362" w:rsidP="00180362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:rsidR="00180362" w:rsidRPr="00180362" w:rsidRDefault="00180362" w:rsidP="00180362">
      <w:pPr>
        <w:numPr>
          <w:ilvl w:val="0"/>
          <w:numId w:val="7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Panią Ewą </w:t>
      </w:r>
      <w:proofErr w:type="spellStart"/>
      <w:r w:rsidRPr="00180362">
        <w:rPr>
          <w:rFonts w:ascii="Arial" w:eastAsia="Times New Roman" w:hAnsi="Arial" w:cs="Arial"/>
          <w:lang w:eastAsia="pl-PL"/>
        </w:rPr>
        <w:t>Kiestrzyn</w:t>
      </w:r>
      <w:proofErr w:type="spellEnd"/>
      <w:r w:rsidRPr="00180362">
        <w:rPr>
          <w:rFonts w:ascii="Arial" w:eastAsia="Times New Roman" w:hAnsi="Arial" w:cs="Arial"/>
          <w:lang w:eastAsia="pl-PL"/>
        </w:rPr>
        <w:t xml:space="preserve">-Kobus, tel. 692 750 790, e-mail: </w:t>
      </w:r>
      <w:r w:rsidRPr="00180362">
        <w:rPr>
          <w:rFonts w:ascii="Arial" w:eastAsia="Times New Roman" w:hAnsi="Arial" w:cs="Arial"/>
          <w:color w:val="00B0F0"/>
          <w:lang w:eastAsia="pl-PL"/>
        </w:rPr>
        <w:t>sekretariat@szpital-wiecbork.pl</w:t>
      </w:r>
      <w:r w:rsidRPr="00180362">
        <w:rPr>
          <w:rFonts w:ascii="Arial" w:eastAsia="Times New Roman" w:hAnsi="Arial" w:cs="Arial"/>
          <w:lang w:eastAsia="pl-PL"/>
        </w:rPr>
        <w:t>*;</w:t>
      </w:r>
    </w:p>
    <w:p w:rsidR="00180362" w:rsidRPr="00180362" w:rsidRDefault="00180362" w:rsidP="00180362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180362">
        <w:rPr>
          <w:rFonts w:ascii="Arial" w:eastAsia="Times New Roman" w:hAnsi="Arial" w:cs="Arial"/>
          <w:i/>
          <w:lang w:eastAsia="pl-PL"/>
        </w:rPr>
        <w:t xml:space="preserve"> </w:t>
      </w:r>
      <w:r w:rsidRPr="00180362">
        <w:rPr>
          <w:rFonts w:ascii="Arial" w:eastAsia="Times New Roman" w:hAnsi="Arial" w:cs="Arial"/>
          <w:lang w:eastAsia="pl-PL"/>
        </w:rPr>
        <w:t xml:space="preserve">RODO w celu </w:t>
      </w:r>
      <w:r w:rsidRPr="00180362">
        <w:rPr>
          <w:rFonts w:ascii="Arial" w:eastAsia="Calibri" w:hAnsi="Arial" w:cs="Arial"/>
        </w:rPr>
        <w:t xml:space="preserve">związanym z postępowaniem o udzielenie zamówienia publicznego: </w:t>
      </w:r>
      <w:r w:rsidRPr="00180362">
        <w:rPr>
          <w:rFonts w:ascii="Arial" w:eastAsia="Calibri" w:hAnsi="Arial" w:cs="Arial"/>
          <w:i/>
        </w:rPr>
        <w:t>Usługa dezynfekcji  i sterylizacji narzędzi, sprzętu medycznego, bielizny szpitalnej wraz z usługą transportu dla NOVUM-MED Sp. z o.o. w Więcborku</w:t>
      </w:r>
    </w:p>
    <w:p w:rsidR="00180362" w:rsidRPr="00180362" w:rsidRDefault="00180362" w:rsidP="00180362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80362">
        <w:rPr>
          <w:rFonts w:ascii="Arial" w:eastAsia="Times New Roman" w:hAnsi="Arial" w:cs="Arial"/>
          <w:lang w:eastAsia="pl-PL"/>
        </w:rPr>
        <w:t>Pzp</w:t>
      </w:r>
      <w:proofErr w:type="spellEnd"/>
      <w:r w:rsidRPr="00180362">
        <w:rPr>
          <w:rFonts w:ascii="Arial" w:eastAsia="Times New Roman" w:hAnsi="Arial" w:cs="Arial"/>
          <w:lang w:eastAsia="pl-PL"/>
        </w:rPr>
        <w:t xml:space="preserve">”;  </w:t>
      </w:r>
    </w:p>
    <w:p w:rsidR="00180362" w:rsidRPr="00180362" w:rsidRDefault="00180362" w:rsidP="00180362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80362">
        <w:rPr>
          <w:rFonts w:ascii="Arial" w:eastAsia="Times New Roman" w:hAnsi="Arial" w:cs="Arial"/>
          <w:lang w:eastAsia="pl-PL"/>
        </w:rPr>
        <w:t>Pzp</w:t>
      </w:r>
      <w:proofErr w:type="spellEnd"/>
      <w:r w:rsidRPr="00180362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80362" w:rsidRPr="00180362" w:rsidRDefault="00180362" w:rsidP="00180362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0362">
        <w:rPr>
          <w:rFonts w:ascii="Arial" w:eastAsia="Times New Roman" w:hAnsi="Arial" w:cs="Arial"/>
          <w:lang w:eastAsia="pl-PL"/>
        </w:rPr>
        <w:t>Pzp</w:t>
      </w:r>
      <w:proofErr w:type="spellEnd"/>
      <w:r w:rsidRPr="00180362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80362">
        <w:rPr>
          <w:rFonts w:ascii="Arial" w:eastAsia="Times New Roman" w:hAnsi="Arial" w:cs="Arial"/>
          <w:lang w:eastAsia="pl-PL"/>
        </w:rPr>
        <w:t>Pzp</w:t>
      </w:r>
      <w:proofErr w:type="spellEnd"/>
      <w:r w:rsidRPr="00180362">
        <w:rPr>
          <w:rFonts w:ascii="Arial" w:eastAsia="Times New Roman" w:hAnsi="Arial" w:cs="Arial"/>
          <w:lang w:eastAsia="pl-PL"/>
        </w:rPr>
        <w:t xml:space="preserve">;  </w:t>
      </w:r>
    </w:p>
    <w:p w:rsidR="00180362" w:rsidRPr="00180362" w:rsidRDefault="00180362" w:rsidP="00180362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80362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180362" w:rsidRPr="00180362" w:rsidRDefault="00180362" w:rsidP="00180362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>posiada Pani/Pan:</w:t>
      </w:r>
    </w:p>
    <w:p w:rsidR="00180362" w:rsidRPr="00180362" w:rsidRDefault="00180362" w:rsidP="00180362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180362" w:rsidRPr="00180362" w:rsidRDefault="00180362" w:rsidP="00180362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180362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180362">
        <w:rPr>
          <w:rFonts w:ascii="Arial" w:eastAsia="Times New Roman" w:hAnsi="Arial" w:cs="Arial"/>
          <w:lang w:eastAsia="pl-PL"/>
        </w:rPr>
        <w:t>;</w:t>
      </w:r>
    </w:p>
    <w:p w:rsidR="00180362" w:rsidRPr="00180362" w:rsidRDefault="00180362" w:rsidP="00180362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80362" w:rsidRPr="00180362" w:rsidRDefault="00180362" w:rsidP="00180362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180362" w:rsidRPr="00180362" w:rsidRDefault="00180362" w:rsidP="00180362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>nie przysługuje Pani/Panu:</w:t>
      </w:r>
    </w:p>
    <w:p w:rsidR="00180362" w:rsidRPr="00180362" w:rsidRDefault="00180362" w:rsidP="00180362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180362" w:rsidRPr="00180362" w:rsidRDefault="00180362" w:rsidP="00180362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80362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80362" w:rsidRPr="00180362" w:rsidRDefault="00180362" w:rsidP="00180362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80362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80362">
        <w:rPr>
          <w:rFonts w:ascii="Arial" w:eastAsia="Times New Roman" w:hAnsi="Arial" w:cs="Arial"/>
          <w:lang w:eastAsia="pl-PL"/>
        </w:rPr>
        <w:t>.</w:t>
      </w:r>
      <w:r w:rsidRPr="00180362">
        <w:rPr>
          <w:rFonts w:ascii="Arial" w:eastAsia="Times New Roman" w:hAnsi="Arial" w:cs="Arial"/>
          <w:b/>
          <w:lang w:eastAsia="pl-PL"/>
        </w:rPr>
        <w:t xml:space="preserve"> </w:t>
      </w:r>
    </w:p>
    <w:p w:rsidR="00180362" w:rsidRPr="00180362" w:rsidRDefault="00180362" w:rsidP="00180362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180362" w:rsidRPr="00180362" w:rsidRDefault="00180362" w:rsidP="00180362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180362">
        <w:rPr>
          <w:rFonts w:ascii="Arial" w:eastAsia="Calibri" w:hAnsi="Arial" w:cs="Arial"/>
        </w:rPr>
        <w:t>______________________</w:t>
      </w:r>
    </w:p>
    <w:p w:rsidR="00180362" w:rsidRPr="00180362" w:rsidRDefault="00180362" w:rsidP="00180362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362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180362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180362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180362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80362" w:rsidRPr="00180362" w:rsidRDefault="00180362" w:rsidP="00180362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180362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180362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18036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803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180362">
        <w:rPr>
          <w:rFonts w:ascii="Arial" w:eastAsia="Calibri" w:hAnsi="Arial" w:cs="Arial"/>
          <w:i/>
          <w:sz w:val="18"/>
          <w:szCs w:val="18"/>
        </w:rPr>
        <w:t>wyniku postępowania</w:t>
      </w:r>
      <w:r w:rsidRPr="00180362">
        <w:rPr>
          <w:rFonts w:ascii="Arial" w:eastAsia="Calibri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80362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180362">
        <w:rPr>
          <w:rFonts w:ascii="Arial" w:eastAsia="Calibr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180362" w:rsidRPr="00180362" w:rsidRDefault="00180362" w:rsidP="0018036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362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180362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180362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180362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0362" w:rsidRPr="00180362" w:rsidRDefault="00180362" w:rsidP="00180362">
      <w:pPr>
        <w:spacing w:after="0" w:line="276" w:lineRule="auto"/>
        <w:jc w:val="center"/>
        <w:rPr>
          <w:rFonts w:ascii="Arial" w:eastAsia="Calibri" w:hAnsi="Arial" w:cs="Arial"/>
          <w:i/>
          <w:u w:val="single"/>
        </w:rPr>
      </w:pPr>
    </w:p>
    <w:p w:rsidR="00180362" w:rsidRPr="00180362" w:rsidRDefault="00180362" w:rsidP="00180362">
      <w:pPr>
        <w:rPr>
          <w:rFonts w:ascii="Calibri" w:eastAsia="Calibri" w:hAnsi="Calibri" w:cs="Times New Roman"/>
        </w:rPr>
      </w:pPr>
    </w:p>
    <w:p w:rsidR="003679CE" w:rsidRDefault="003679CE"/>
    <w:sectPr w:rsidR="003679CE" w:rsidSect="00AA7B6F"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2E08"/>
    <w:multiLevelType w:val="multilevel"/>
    <w:tmpl w:val="4A1A32EA"/>
    <w:styleLink w:val="WWNum5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C432FE"/>
    <w:multiLevelType w:val="multilevel"/>
    <w:tmpl w:val="E7A0ACA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14262C"/>
    <w:multiLevelType w:val="multilevel"/>
    <w:tmpl w:val="42DEBA86"/>
    <w:styleLink w:val="WWNum4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715"/>
    <w:multiLevelType w:val="multilevel"/>
    <w:tmpl w:val="FC224D44"/>
    <w:styleLink w:val="WWNum57"/>
    <w:lvl w:ilvl="0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860427"/>
    <w:multiLevelType w:val="hybridMultilevel"/>
    <w:tmpl w:val="8D6A82A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C6657A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50005">
      <w:start w:val="2003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B54E9"/>
    <w:multiLevelType w:val="multilevel"/>
    <w:tmpl w:val="7F824350"/>
    <w:styleLink w:val="WWNum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7E311FB"/>
    <w:multiLevelType w:val="multilevel"/>
    <w:tmpl w:val="DB54E214"/>
    <w:styleLink w:val="WWNum6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5E93"/>
    <w:multiLevelType w:val="multilevel"/>
    <w:tmpl w:val="D3B6AB52"/>
    <w:styleLink w:val="WW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4F20063"/>
    <w:multiLevelType w:val="multilevel"/>
    <w:tmpl w:val="EB445272"/>
    <w:styleLink w:val="WWNum42"/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1.%2.%3."/>
      <w:lvlJc w:val="right"/>
      <w:pPr>
        <w:ind w:left="2790" w:hanging="180"/>
      </w:pPr>
    </w:lvl>
    <w:lvl w:ilvl="3">
      <w:start w:val="1"/>
      <w:numFmt w:val="decimal"/>
      <w:lvlText w:val="%1.%2.%3.%4."/>
      <w:lvlJc w:val="left"/>
      <w:pPr>
        <w:ind w:left="3510" w:hanging="360"/>
      </w:pPr>
    </w:lvl>
    <w:lvl w:ilvl="4">
      <w:start w:val="1"/>
      <w:numFmt w:val="lowerLetter"/>
      <w:lvlText w:val="%1.%2.%3.%4.%5."/>
      <w:lvlJc w:val="left"/>
      <w:pPr>
        <w:ind w:left="4230" w:hanging="360"/>
      </w:pPr>
    </w:lvl>
    <w:lvl w:ilvl="5">
      <w:start w:val="1"/>
      <w:numFmt w:val="lowerRoman"/>
      <w:lvlText w:val="%1.%2.%3.%4.%5.%6."/>
      <w:lvlJc w:val="right"/>
      <w:pPr>
        <w:ind w:left="4950" w:hanging="180"/>
      </w:pPr>
    </w:lvl>
    <w:lvl w:ilvl="6">
      <w:start w:val="1"/>
      <w:numFmt w:val="decimal"/>
      <w:lvlText w:val="%1.%2.%3.%4.%5.%6.%7."/>
      <w:lvlJc w:val="left"/>
      <w:pPr>
        <w:ind w:left="5670" w:hanging="360"/>
      </w:pPr>
    </w:lvl>
    <w:lvl w:ilvl="7">
      <w:start w:val="1"/>
      <w:numFmt w:val="lowerLetter"/>
      <w:lvlText w:val="%1.%2.%3.%4.%5.%6.%7.%8."/>
      <w:lvlJc w:val="left"/>
      <w:pPr>
        <w:ind w:left="6390" w:hanging="360"/>
      </w:pPr>
    </w:lvl>
    <w:lvl w:ilvl="8">
      <w:start w:val="1"/>
      <w:numFmt w:val="lowerRoman"/>
      <w:lvlText w:val="%1.%2.%3.%4.%5.%6.%7.%8.%9."/>
      <w:lvlJc w:val="right"/>
      <w:pPr>
        <w:ind w:left="7110" w:hanging="180"/>
      </w:pPr>
    </w:lvl>
  </w:abstractNum>
  <w:abstractNum w:abstractNumId="18" w15:restartNumberingAfterBreak="0">
    <w:nsid w:val="5AFF3856"/>
    <w:multiLevelType w:val="multilevel"/>
    <w:tmpl w:val="E3BC3BC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BE7195A"/>
    <w:multiLevelType w:val="multilevel"/>
    <w:tmpl w:val="73504424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7D4F2070"/>
    <w:multiLevelType w:val="hybridMultilevel"/>
    <w:tmpl w:val="37C4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19"/>
  </w:num>
  <w:num w:numId="12">
    <w:abstractNumId w:val="18"/>
  </w:num>
  <w:num w:numId="13">
    <w:abstractNumId w:val="17"/>
  </w:num>
  <w:num w:numId="14">
    <w:abstractNumId w:val="6"/>
  </w:num>
  <w:num w:numId="15">
    <w:abstractNumId w:val="8"/>
  </w:num>
  <w:num w:numId="16">
    <w:abstractNumId w:val="16"/>
  </w:num>
  <w:num w:numId="17">
    <w:abstractNumId w:val="2"/>
  </w:num>
  <w:num w:numId="18">
    <w:abstractNumId w:val="13"/>
  </w:num>
  <w:num w:numId="19">
    <w:abstractNumId w:val="14"/>
  </w:num>
  <w:num w:numId="20">
    <w:abstractNumId w:val="18"/>
    <w:lvlOverride w:ilvl="0">
      <w:startOverride w:val="1"/>
    </w:lvlOverride>
  </w:num>
  <w:num w:numId="21">
    <w:abstractNumId w:val="14"/>
    <w:lvlOverride w:ilvl="0">
      <w:startOverride w:val="4"/>
    </w:lvlOverride>
  </w:num>
  <w:num w:numId="22">
    <w:abstractNumId w:val="8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3"/>
    <w:lvlOverride w:ilvl="0">
      <w:startOverride w:val="4"/>
    </w:lvlOverride>
  </w:num>
  <w:num w:numId="25">
    <w:abstractNumId w:val="2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5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62"/>
    <w:rsid w:val="00180362"/>
    <w:rsid w:val="003679CE"/>
    <w:rsid w:val="008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05FB"/>
  <w15:chartTrackingRefBased/>
  <w15:docId w15:val="{E4621EBF-0994-40B2-BA4B-951F2803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18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80362"/>
    <w:pPr>
      <w:numPr>
        <w:ilvl w:val="2"/>
        <w:numId w:val="2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036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036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18036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80362"/>
    <w:rPr>
      <w:rFonts w:ascii="Times New Roman" w:eastAsia="Times New Roman" w:hAnsi="Times New Roman" w:cs="Times New Roman"/>
      <w:szCs w:val="28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18036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18036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180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62"/>
  </w:style>
  <w:style w:type="paragraph" w:styleId="Stopka">
    <w:name w:val="footer"/>
    <w:basedOn w:val="Normalny"/>
    <w:link w:val="StopkaZnak"/>
    <w:uiPriority w:val="99"/>
    <w:unhideWhenUsed/>
    <w:rsid w:val="0018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62"/>
  </w:style>
  <w:style w:type="character" w:customStyle="1" w:styleId="Hipercze1">
    <w:name w:val="Hiperłącze1"/>
    <w:basedOn w:val="Domylnaczcionkaakapitu"/>
    <w:uiPriority w:val="99"/>
    <w:unhideWhenUsed/>
    <w:rsid w:val="00180362"/>
    <w:rPr>
      <w:color w:val="0563C1"/>
      <w:u w:val="single"/>
    </w:rPr>
  </w:style>
  <w:style w:type="paragraph" w:customStyle="1" w:styleId="Znak1">
    <w:name w:val="Znak1"/>
    <w:basedOn w:val="Normalny"/>
    <w:rsid w:val="0018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8036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03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180362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803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18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1"/>
    <w:uiPriority w:val="9"/>
    <w:rsid w:val="0018036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180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0362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80362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180362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3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362"/>
  </w:style>
  <w:style w:type="paragraph" w:styleId="Tekstprzypisudolnego">
    <w:name w:val="footnote text"/>
    <w:basedOn w:val="Normalny"/>
    <w:link w:val="TekstprzypisudolnegoZnak"/>
    <w:uiPriority w:val="99"/>
    <w:unhideWhenUsed/>
    <w:rsid w:val="001803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3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803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362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180362"/>
    <w:pPr>
      <w:numPr>
        <w:numId w:val="1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18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3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36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3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3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362"/>
    <w:rPr>
      <w:vertAlign w:val="superscript"/>
    </w:rPr>
  </w:style>
  <w:style w:type="character" w:customStyle="1" w:styleId="text2">
    <w:name w:val="text2"/>
    <w:basedOn w:val="Domylnaczcionkaakapitu"/>
    <w:rsid w:val="00180362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180362"/>
  </w:style>
  <w:style w:type="paragraph" w:customStyle="1" w:styleId="akapit">
    <w:name w:val="akapit"/>
    <w:basedOn w:val="Normalny"/>
    <w:link w:val="akapitZnak"/>
    <w:qFormat/>
    <w:rsid w:val="00180362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180362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18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3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362"/>
  </w:style>
  <w:style w:type="character" w:styleId="Numerstrony">
    <w:name w:val="page number"/>
    <w:basedOn w:val="Domylnaczcionkaakapitu"/>
    <w:semiHidden/>
    <w:rsid w:val="00180362"/>
  </w:style>
  <w:style w:type="paragraph" w:customStyle="1" w:styleId="Znak">
    <w:name w:val="Znak"/>
    <w:basedOn w:val="Normalny"/>
    <w:rsid w:val="0018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803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3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36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036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0362"/>
    <w:rPr>
      <w:rFonts w:ascii="Calibri Light" w:eastAsia="Times New Roman" w:hAnsi="Calibri Light" w:cs="Times New Roman"/>
      <w:i/>
      <w:iCs/>
      <w:color w:val="2E74B5"/>
    </w:rPr>
  </w:style>
  <w:style w:type="numbering" w:customStyle="1" w:styleId="WWNum2">
    <w:name w:val="WWNum2"/>
    <w:basedOn w:val="Bezlisty"/>
    <w:rsid w:val="00180362"/>
    <w:pPr>
      <w:numPr>
        <w:numId w:val="11"/>
      </w:numPr>
    </w:pPr>
  </w:style>
  <w:style w:type="numbering" w:customStyle="1" w:styleId="WWNum37">
    <w:name w:val="WWNum37"/>
    <w:basedOn w:val="Bezlisty"/>
    <w:rsid w:val="00180362"/>
    <w:pPr>
      <w:numPr>
        <w:numId w:val="12"/>
      </w:numPr>
    </w:pPr>
  </w:style>
  <w:style w:type="numbering" w:customStyle="1" w:styleId="WWNum42">
    <w:name w:val="WWNum42"/>
    <w:basedOn w:val="Bezlisty"/>
    <w:rsid w:val="00180362"/>
    <w:pPr>
      <w:numPr>
        <w:numId w:val="13"/>
      </w:numPr>
    </w:pPr>
  </w:style>
  <w:style w:type="numbering" w:customStyle="1" w:styleId="WWNum48">
    <w:name w:val="WWNum48"/>
    <w:basedOn w:val="Bezlisty"/>
    <w:rsid w:val="00180362"/>
    <w:pPr>
      <w:numPr>
        <w:numId w:val="14"/>
      </w:numPr>
    </w:pPr>
  </w:style>
  <w:style w:type="numbering" w:customStyle="1" w:styleId="WWNum57">
    <w:name w:val="WWNum57"/>
    <w:basedOn w:val="Bezlisty"/>
    <w:rsid w:val="00180362"/>
    <w:pPr>
      <w:numPr>
        <w:numId w:val="15"/>
      </w:numPr>
    </w:pPr>
  </w:style>
  <w:style w:type="numbering" w:customStyle="1" w:styleId="WWNum58">
    <w:name w:val="WWNum58"/>
    <w:basedOn w:val="Bezlisty"/>
    <w:rsid w:val="00180362"/>
    <w:pPr>
      <w:numPr>
        <w:numId w:val="16"/>
      </w:numPr>
    </w:pPr>
  </w:style>
  <w:style w:type="numbering" w:customStyle="1" w:styleId="WWNum59">
    <w:name w:val="WWNum59"/>
    <w:basedOn w:val="Bezlisty"/>
    <w:rsid w:val="00180362"/>
    <w:pPr>
      <w:numPr>
        <w:numId w:val="17"/>
      </w:numPr>
    </w:pPr>
  </w:style>
  <w:style w:type="numbering" w:customStyle="1" w:styleId="WWNum60">
    <w:name w:val="WWNum60"/>
    <w:basedOn w:val="Bezlisty"/>
    <w:rsid w:val="00180362"/>
    <w:pPr>
      <w:numPr>
        <w:numId w:val="18"/>
      </w:numPr>
    </w:pPr>
  </w:style>
  <w:style w:type="numbering" w:customStyle="1" w:styleId="WWNum62">
    <w:name w:val="WWNum62"/>
    <w:basedOn w:val="Bezlisty"/>
    <w:rsid w:val="00180362"/>
    <w:pPr>
      <w:numPr>
        <w:numId w:val="19"/>
      </w:numPr>
    </w:pPr>
  </w:style>
  <w:style w:type="character" w:styleId="Hipercze">
    <w:name w:val="Hyperlink"/>
    <w:basedOn w:val="Domylnaczcionkaakapitu"/>
    <w:uiPriority w:val="99"/>
    <w:semiHidden/>
    <w:unhideWhenUsed/>
    <w:rsid w:val="00180362"/>
    <w:rPr>
      <w:color w:val="0563C1" w:themeColor="hyperlink"/>
      <w:u w:val="single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1803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18036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5359</Words>
  <Characters>32156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m.husarek</dc:creator>
  <cp:keywords/>
  <dc:description/>
  <cp:lastModifiedBy>m.husarek</cp:lastModifiedBy>
  <cp:revision>1</cp:revision>
  <dcterms:created xsi:type="dcterms:W3CDTF">2018-10-25T09:30:00Z</dcterms:created>
  <dcterms:modified xsi:type="dcterms:W3CDTF">2018-10-25T09:31:00Z</dcterms:modified>
</cp:coreProperties>
</file>